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649" w:rsidRPr="00C75CF7" w:rsidRDefault="000C0649" w:rsidP="000C06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5CF7">
        <w:rPr>
          <w:rFonts w:ascii="Times New Roman" w:hAnsi="Times New Roman"/>
          <w:sz w:val="24"/>
          <w:szCs w:val="24"/>
        </w:rPr>
        <w:t>Муниципальное</w:t>
      </w:r>
      <w:r>
        <w:rPr>
          <w:rFonts w:ascii="Times New Roman" w:hAnsi="Times New Roman"/>
          <w:sz w:val="24"/>
          <w:szCs w:val="24"/>
        </w:rPr>
        <w:t xml:space="preserve"> общеобразовательное бюджетное </w:t>
      </w:r>
      <w:r w:rsidRPr="00C75CF7">
        <w:rPr>
          <w:rFonts w:ascii="Times New Roman" w:hAnsi="Times New Roman"/>
          <w:sz w:val="24"/>
          <w:szCs w:val="24"/>
        </w:rPr>
        <w:t>учреждение</w:t>
      </w:r>
    </w:p>
    <w:p w:rsidR="000C0649" w:rsidRDefault="000C0649" w:rsidP="000C06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5CF7">
        <w:rPr>
          <w:rFonts w:ascii="Times New Roman" w:hAnsi="Times New Roman"/>
          <w:sz w:val="24"/>
          <w:szCs w:val="24"/>
        </w:rPr>
        <w:t xml:space="preserve">« </w:t>
      </w:r>
      <w:proofErr w:type="spellStart"/>
      <w:r>
        <w:rPr>
          <w:rFonts w:ascii="Times New Roman" w:hAnsi="Times New Roman"/>
          <w:sz w:val="24"/>
          <w:szCs w:val="24"/>
        </w:rPr>
        <w:t>Смольненская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</w:t>
      </w:r>
      <w:r w:rsidRPr="00C75CF7">
        <w:rPr>
          <w:rFonts w:ascii="Times New Roman" w:hAnsi="Times New Roman"/>
          <w:sz w:val="24"/>
          <w:szCs w:val="24"/>
        </w:rPr>
        <w:t>»</w:t>
      </w:r>
    </w:p>
    <w:p w:rsidR="000C0649" w:rsidRDefault="000C0649" w:rsidP="000C06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Ичалковского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</w:t>
      </w:r>
    </w:p>
    <w:p w:rsidR="000C0649" w:rsidRPr="00C75CF7" w:rsidRDefault="000C0649" w:rsidP="000C06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(МОБУ «</w:t>
      </w:r>
      <w:proofErr w:type="spellStart"/>
      <w:r>
        <w:rPr>
          <w:rFonts w:ascii="Times New Roman" w:hAnsi="Times New Roman"/>
          <w:sz w:val="24"/>
          <w:szCs w:val="24"/>
        </w:rPr>
        <w:t>Смольненская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ООШ»)</w:t>
      </w:r>
    </w:p>
    <w:p w:rsidR="000C0649" w:rsidRPr="000777C9" w:rsidRDefault="000C0649" w:rsidP="000C064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tbl>
      <w:tblPr>
        <w:tblpPr w:leftFromText="180" w:rightFromText="180" w:vertAnchor="page" w:horzAnchor="margin" w:tblpY="2575"/>
        <w:tblW w:w="494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3"/>
        <w:gridCol w:w="4508"/>
      </w:tblGrid>
      <w:tr w:rsidR="000C0649" w:rsidRPr="000777C9" w:rsidTr="001A031E">
        <w:trPr>
          <w:trHeight w:val="1090"/>
          <w:tblCellSpacing w:w="15" w:type="dxa"/>
        </w:trPr>
        <w:tc>
          <w:tcPr>
            <w:tcW w:w="2603" w:type="pct"/>
            <w:vAlign w:val="center"/>
          </w:tcPr>
          <w:p w:rsidR="000C0649" w:rsidRPr="000777C9" w:rsidRDefault="000C0649" w:rsidP="000C0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Рассмотрена</w:t>
            </w:r>
            <w:proofErr w:type="gramEnd"/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одобрена на заседании  методического объединения</w:t>
            </w:r>
          </w:p>
          <w:p w:rsidR="000C0649" w:rsidRPr="000777C9" w:rsidRDefault="000C0649" w:rsidP="000C0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Председатель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</w:t>
            </w:r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2348" w:type="pct"/>
            <w:vAlign w:val="center"/>
          </w:tcPr>
          <w:p w:rsidR="000C0649" w:rsidRPr="000777C9" w:rsidRDefault="000C0649" w:rsidP="000C0649">
            <w:pPr>
              <w:spacing w:after="0" w:line="240" w:lineRule="auto"/>
              <w:ind w:left="514" w:firstLine="18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Утверждена  директором                                           МО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0777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 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Смольненская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ООШ»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_______________Дьякова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М.С.</w:t>
            </w:r>
          </w:p>
        </w:tc>
      </w:tr>
    </w:tbl>
    <w:p w:rsidR="000C0649" w:rsidRPr="000777C9" w:rsidRDefault="008B0394" w:rsidP="000C0649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«___»__________2022</w:t>
      </w:r>
      <w:r w:rsidR="000C064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0C0649" w:rsidRPr="000777C9">
        <w:rPr>
          <w:rFonts w:ascii="Times New Roman" w:eastAsia="Times New Roman" w:hAnsi="Times New Roman"/>
          <w:color w:val="000000"/>
          <w:sz w:val="24"/>
          <w:szCs w:val="24"/>
        </w:rPr>
        <w:t xml:space="preserve">г.                                          </w:t>
      </w:r>
      <w:r w:rsidR="000C0649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«___»___________202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0C0649" w:rsidRPr="000777C9">
        <w:rPr>
          <w:rFonts w:ascii="Times New Roman" w:eastAsia="Times New Roman" w:hAnsi="Times New Roman"/>
          <w:color w:val="000000"/>
          <w:sz w:val="24"/>
          <w:szCs w:val="24"/>
        </w:rPr>
        <w:t>г.</w:t>
      </w:r>
      <w:r w:rsidR="000C0649" w:rsidRPr="000777C9">
        <w:rPr>
          <w:rFonts w:ascii="Times New Roman" w:eastAsia="Times New Roman" w:hAnsi="Times New Roman"/>
          <w:color w:val="000000"/>
          <w:sz w:val="28"/>
          <w:szCs w:val="28"/>
        </w:rPr>
        <w:t xml:space="preserve">  </w:t>
      </w:r>
      <w:r w:rsidR="000C0649" w:rsidRPr="000777C9"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  <w:r w:rsidR="000C0649" w:rsidRPr="000777C9">
        <w:rPr>
          <w:rFonts w:ascii="Times New Roman" w:eastAsia="Times New Roman" w:hAnsi="Times New Roman"/>
          <w:color w:val="000000"/>
          <w:sz w:val="28"/>
          <w:szCs w:val="28"/>
        </w:rPr>
        <w:br/>
      </w:r>
    </w:p>
    <w:p w:rsidR="000C0649" w:rsidRPr="000777C9" w:rsidRDefault="000C0649" w:rsidP="000C0649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C0649" w:rsidRDefault="000C0649" w:rsidP="000C0649">
      <w:pPr>
        <w:tabs>
          <w:tab w:val="left" w:pos="4680"/>
        </w:tabs>
        <w:jc w:val="center"/>
        <w:rPr>
          <w:rFonts w:eastAsia="Times New Roman"/>
          <w:color w:val="000000"/>
          <w:sz w:val="28"/>
          <w:szCs w:val="28"/>
        </w:rPr>
      </w:pPr>
    </w:p>
    <w:p w:rsidR="001A1EB6" w:rsidRDefault="001A1EB6" w:rsidP="000C0649">
      <w:pPr>
        <w:tabs>
          <w:tab w:val="left" w:pos="4680"/>
        </w:tabs>
        <w:jc w:val="center"/>
        <w:rPr>
          <w:rFonts w:eastAsia="Times New Roman"/>
          <w:color w:val="000000"/>
          <w:sz w:val="28"/>
          <w:szCs w:val="28"/>
        </w:rPr>
      </w:pPr>
    </w:p>
    <w:p w:rsidR="000C0649" w:rsidRPr="000777C9" w:rsidRDefault="000C0649" w:rsidP="000C0649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C0649" w:rsidRPr="00163533" w:rsidRDefault="000C0649" w:rsidP="000C0649">
      <w:pPr>
        <w:spacing w:after="0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 w:rsidRPr="00163533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Рабочая программа</w:t>
      </w:r>
    </w:p>
    <w:p w:rsidR="000C0649" w:rsidRPr="00163533" w:rsidRDefault="000C0649" w:rsidP="000C0649">
      <w:pPr>
        <w:spacing w:after="0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163533">
        <w:rPr>
          <w:rFonts w:ascii="Times New Roman" w:eastAsia="Times New Roman" w:hAnsi="Times New Roman"/>
          <w:b/>
          <w:color w:val="000000"/>
          <w:sz w:val="32"/>
          <w:szCs w:val="32"/>
        </w:rPr>
        <w:t>учебного курса «Английский язык»</w:t>
      </w:r>
    </w:p>
    <w:p w:rsidR="000C0649" w:rsidRPr="00163533" w:rsidRDefault="001D01C6" w:rsidP="000C0649">
      <w:pPr>
        <w:spacing w:after="0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во  2</w:t>
      </w:r>
      <w:r w:rsidR="000C0649" w:rsidRPr="00163533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 классе</w:t>
      </w:r>
    </w:p>
    <w:p w:rsidR="000C0649" w:rsidRPr="001A1EB6" w:rsidRDefault="000C0649" w:rsidP="000C0649">
      <w:pPr>
        <w:spacing w:after="0"/>
        <w:jc w:val="center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1A1EB6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(УМК </w:t>
      </w:r>
      <w:r w:rsidRPr="001A1EB6">
        <w:rPr>
          <w:rStyle w:val="FontStyle47"/>
          <w:i/>
          <w:sz w:val="28"/>
          <w:szCs w:val="28"/>
        </w:rPr>
        <w:t>О.В.Афанасьевой, И.В.Михеевой)</w:t>
      </w:r>
    </w:p>
    <w:p w:rsidR="000C0649" w:rsidRPr="00163533" w:rsidRDefault="000C0649" w:rsidP="000C0649">
      <w:pPr>
        <w:spacing w:after="0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1A1EB6">
        <w:rPr>
          <w:rFonts w:ascii="Times New Roman" w:eastAsia="Times New Roman" w:hAnsi="Times New Roman"/>
          <w:color w:val="000000"/>
          <w:sz w:val="28"/>
          <w:szCs w:val="28"/>
        </w:rPr>
        <w:br/>
      </w:r>
    </w:p>
    <w:p w:rsidR="000C0649" w:rsidRDefault="000C0649" w:rsidP="000C0649">
      <w:pPr>
        <w:spacing w:before="100" w:beforeAutospacing="1"/>
        <w:jc w:val="center"/>
        <w:rPr>
          <w:rFonts w:eastAsia="Times New Roman"/>
          <w:b/>
          <w:color w:val="000000"/>
          <w:sz w:val="28"/>
          <w:szCs w:val="28"/>
        </w:rPr>
      </w:pPr>
    </w:p>
    <w:p w:rsidR="001A1EB6" w:rsidRDefault="001A1EB6" w:rsidP="000C0649">
      <w:pPr>
        <w:spacing w:before="100" w:beforeAutospacing="1"/>
        <w:jc w:val="center"/>
        <w:rPr>
          <w:rFonts w:eastAsia="Times New Roman"/>
          <w:b/>
          <w:color w:val="000000"/>
          <w:sz w:val="28"/>
          <w:szCs w:val="28"/>
        </w:rPr>
      </w:pPr>
    </w:p>
    <w:p w:rsidR="000C0649" w:rsidRDefault="000C0649" w:rsidP="000C0649">
      <w:pPr>
        <w:spacing w:before="100" w:beforeAutospacing="1"/>
        <w:jc w:val="center"/>
        <w:rPr>
          <w:rFonts w:eastAsia="Times New Roman"/>
          <w:b/>
          <w:color w:val="000000"/>
          <w:sz w:val="28"/>
          <w:szCs w:val="28"/>
        </w:rPr>
      </w:pPr>
    </w:p>
    <w:p w:rsidR="000C0649" w:rsidRDefault="000C0649" w:rsidP="000C0649">
      <w:pPr>
        <w:spacing w:before="100" w:beforeAutospacing="1"/>
        <w:jc w:val="center"/>
        <w:rPr>
          <w:rFonts w:eastAsia="Times New Roman"/>
          <w:color w:val="000000"/>
          <w:sz w:val="28"/>
          <w:szCs w:val="28"/>
        </w:rPr>
      </w:pPr>
      <w:r w:rsidRPr="00583348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Составитель: </w:t>
      </w:r>
      <w:r w:rsidRPr="004400D9">
        <w:rPr>
          <w:rFonts w:ascii="Times New Roman" w:eastAsia="Times New Roman" w:hAnsi="Times New Roman"/>
          <w:color w:val="000000"/>
          <w:sz w:val="28"/>
          <w:szCs w:val="28"/>
        </w:rPr>
        <w:t>Карпова О.М.</w:t>
      </w:r>
    </w:p>
    <w:p w:rsidR="000C0649" w:rsidRPr="004400D9" w:rsidRDefault="000C0649" w:rsidP="000C0649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C0649" w:rsidRDefault="000C0649" w:rsidP="000C0649">
      <w:pPr>
        <w:spacing w:before="100" w:beforeAutospacing="1"/>
        <w:jc w:val="center"/>
        <w:rPr>
          <w:rFonts w:eastAsia="Times New Roman"/>
          <w:color w:val="000000"/>
          <w:sz w:val="28"/>
          <w:szCs w:val="28"/>
        </w:rPr>
      </w:pPr>
    </w:p>
    <w:p w:rsidR="000C0649" w:rsidRDefault="000C0649" w:rsidP="000C0649">
      <w:pPr>
        <w:jc w:val="center"/>
        <w:rPr>
          <w:sz w:val="28"/>
          <w:szCs w:val="28"/>
        </w:rPr>
      </w:pPr>
    </w:p>
    <w:p w:rsidR="000C0649" w:rsidRDefault="000C0649" w:rsidP="000C0649">
      <w:pPr>
        <w:jc w:val="center"/>
        <w:rPr>
          <w:sz w:val="28"/>
          <w:szCs w:val="28"/>
        </w:rPr>
      </w:pPr>
    </w:p>
    <w:p w:rsidR="000C0649" w:rsidRDefault="000C0649" w:rsidP="000C06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1EB6" w:rsidRDefault="001A1EB6" w:rsidP="000C06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649" w:rsidRPr="001A1EB6" w:rsidRDefault="000C0649" w:rsidP="000C06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1EB6">
        <w:rPr>
          <w:rFonts w:ascii="Times New Roman" w:hAnsi="Times New Roman"/>
          <w:sz w:val="24"/>
          <w:szCs w:val="24"/>
        </w:rPr>
        <w:t>п. Смольный</w:t>
      </w:r>
    </w:p>
    <w:p w:rsidR="000C0649" w:rsidRPr="001A1EB6" w:rsidRDefault="000C0649" w:rsidP="000C06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1EB6">
        <w:rPr>
          <w:rFonts w:ascii="Times New Roman" w:hAnsi="Times New Roman"/>
          <w:sz w:val="24"/>
          <w:szCs w:val="24"/>
        </w:rPr>
        <w:t>202</w:t>
      </w:r>
      <w:r w:rsidR="008B0394">
        <w:rPr>
          <w:rFonts w:ascii="Times New Roman" w:hAnsi="Times New Roman"/>
          <w:sz w:val="24"/>
          <w:szCs w:val="24"/>
        </w:rPr>
        <w:t>2</w:t>
      </w:r>
      <w:r w:rsidRPr="001A1EB6">
        <w:rPr>
          <w:rFonts w:ascii="Times New Roman" w:hAnsi="Times New Roman"/>
          <w:sz w:val="24"/>
          <w:szCs w:val="24"/>
        </w:rPr>
        <w:t xml:space="preserve"> г</w:t>
      </w:r>
    </w:p>
    <w:p w:rsidR="000C0649" w:rsidRPr="001A1EB6" w:rsidRDefault="000C0649" w:rsidP="000C0649">
      <w:pPr>
        <w:tabs>
          <w:tab w:val="left" w:pos="5944"/>
          <w:tab w:val="center" w:pos="7852"/>
        </w:tabs>
        <w:rPr>
          <w:rFonts w:ascii="Times New Roman" w:eastAsia="Calibri" w:hAnsi="Times New Roman" w:cs="Times New Roman"/>
          <w:b/>
          <w:bCs/>
        </w:rPr>
      </w:pPr>
      <w:bookmarkStart w:id="0" w:name="_GoBack"/>
      <w:r w:rsidRPr="001A1EB6">
        <w:rPr>
          <w:rFonts w:ascii="Times New Roman" w:eastAsia="Calibri" w:hAnsi="Times New Roman" w:cs="Times New Roman"/>
          <w:b/>
          <w:bCs/>
        </w:rPr>
        <w:lastRenderedPageBreak/>
        <w:t xml:space="preserve">  </w:t>
      </w:r>
      <w:r w:rsidR="00313859">
        <w:rPr>
          <w:rFonts w:ascii="Times New Roman" w:eastAsia="Calibri" w:hAnsi="Times New Roman" w:cs="Times New Roman"/>
          <w:b/>
          <w:bCs/>
        </w:rPr>
        <w:t xml:space="preserve">                                                           </w:t>
      </w:r>
      <w:r w:rsidRPr="001A1EB6">
        <w:rPr>
          <w:rFonts w:ascii="Times New Roman" w:eastAsia="Calibri" w:hAnsi="Times New Roman" w:cs="Times New Roman"/>
          <w:b/>
          <w:bCs/>
        </w:rPr>
        <w:t xml:space="preserve">  ПОЯСНИТЕЛЬНАЯ ЗАПИСКА</w:t>
      </w:r>
    </w:p>
    <w:p w:rsidR="001A031E" w:rsidRPr="00D12175" w:rsidRDefault="001A031E" w:rsidP="00D12175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документов, содержащих требования к уровню подготовки учащихся и минимума содержания образования: </w:t>
      </w:r>
    </w:p>
    <w:p w:rsidR="008B0394" w:rsidRPr="00D12175" w:rsidRDefault="008B0394" w:rsidP="00D12175">
      <w:pPr>
        <w:pStyle w:val="aa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 xml:space="preserve"> Федеральный закон от 29.12.2012№273-ФЗ «Об образовании в Российской Федерации».</w:t>
      </w:r>
    </w:p>
    <w:p w:rsidR="008B0394" w:rsidRPr="00D12175" w:rsidRDefault="008B0394" w:rsidP="00D12175">
      <w:pPr>
        <w:pStyle w:val="aa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Закон Республики Мордовия от 08.08.2013 № 53-З «Об образовании в Республике Мордовия».</w:t>
      </w:r>
    </w:p>
    <w:p w:rsidR="008B0394" w:rsidRPr="00D12175" w:rsidRDefault="008B0394" w:rsidP="00D12175">
      <w:pPr>
        <w:pStyle w:val="aa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№373(далее–ФГОС-2009).</w:t>
      </w:r>
    </w:p>
    <w:p w:rsidR="008B0394" w:rsidRPr="00D12175" w:rsidRDefault="008B0394" w:rsidP="00D12175">
      <w:pPr>
        <w:pStyle w:val="aa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Федеральный государственный образовательный стандарт начального общего образования»</w:t>
      </w:r>
      <w:proofErr w:type="gramStart"/>
      <w:r w:rsidRPr="00D12175">
        <w:rPr>
          <w:rFonts w:ascii="Times New Roman" w:hAnsi="Times New Roman" w:cs="Times New Roman"/>
          <w:sz w:val="22"/>
          <w:szCs w:val="22"/>
        </w:rPr>
        <w:t>,у</w:t>
      </w:r>
      <w:proofErr w:type="gramEnd"/>
      <w:r w:rsidRPr="00D12175">
        <w:rPr>
          <w:rFonts w:ascii="Times New Roman" w:hAnsi="Times New Roman" w:cs="Times New Roman"/>
          <w:sz w:val="22"/>
          <w:szCs w:val="22"/>
        </w:rPr>
        <w:t>твержденный приказом Министерства просвещения Российской Федерации от 31.05.2021 №286(далее–ФГОС НОО).</w:t>
      </w:r>
    </w:p>
    <w:p w:rsidR="008B0394" w:rsidRPr="00D12175" w:rsidRDefault="008B0394" w:rsidP="00D12175">
      <w:pPr>
        <w:pStyle w:val="aa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Приказ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8B0394" w:rsidRPr="00D12175" w:rsidRDefault="008B0394" w:rsidP="00D12175">
      <w:pPr>
        <w:pStyle w:val="aa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Приказ Министерства просвещения РФ от 23.12.2020№766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8B0394" w:rsidRPr="00D12175" w:rsidRDefault="008B0394" w:rsidP="00D12175">
      <w:pPr>
        <w:pStyle w:val="aa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Приказ Министерства просвещения РФ от 20.05.2020№254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8B0394" w:rsidRPr="00D12175" w:rsidRDefault="008B0394" w:rsidP="00D12175">
      <w:pPr>
        <w:pStyle w:val="aa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Постановление Главного государственного санитарного врача Российской Федерации от 28 сентября 2020г.№28 «Об утверждении санитарных правил СП</w:t>
      </w:r>
      <w:proofErr w:type="gramStart"/>
      <w:r w:rsidRPr="00D12175">
        <w:rPr>
          <w:rFonts w:ascii="Times New Roman" w:hAnsi="Times New Roman" w:cs="Times New Roman"/>
          <w:sz w:val="22"/>
          <w:szCs w:val="22"/>
        </w:rPr>
        <w:t>2</w:t>
      </w:r>
      <w:proofErr w:type="gramEnd"/>
      <w:r w:rsidRPr="00D12175">
        <w:rPr>
          <w:rFonts w:ascii="Times New Roman" w:hAnsi="Times New Roman" w:cs="Times New Roman"/>
          <w:sz w:val="22"/>
          <w:szCs w:val="22"/>
        </w:rPr>
        <w:t>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8B0394" w:rsidRPr="00D12175" w:rsidRDefault="008B0394" w:rsidP="00D12175">
      <w:pPr>
        <w:pStyle w:val="aa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 xml:space="preserve">Постановление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D12175">
        <w:rPr>
          <w:rFonts w:ascii="Times New Roman" w:hAnsi="Times New Roman" w:cs="Times New Roman"/>
          <w:sz w:val="22"/>
          <w:szCs w:val="22"/>
        </w:rPr>
        <w:t>СанПиН</w:t>
      </w:r>
      <w:proofErr w:type="spellEnd"/>
      <w:r w:rsidRPr="00D12175">
        <w:rPr>
          <w:rFonts w:ascii="Times New Roman" w:hAnsi="Times New Roman" w:cs="Times New Roman"/>
          <w:sz w:val="22"/>
          <w:szCs w:val="22"/>
        </w:rPr>
        <w:t xml:space="preserve"> 1.2.3685-21 «Гигиенические нормативы и требования к обеспечению безопасности и (или) безвредности для человека факторов среды</w:t>
      </w:r>
      <w:r w:rsidR="00D12175">
        <w:rPr>
          <w:rFonts w:ascii="Times New Roman" w:hAnsi="Times New Roman" w:cs="Times New Roman"/>
          <w:sz w:val="22"/>
          <w:szCs w:val="22"/>
        </w:rPr>
        <w:t xml:space="preserve"> </w:t>
      </w:r>
      <w:r w:rsidRPr="00D12175">
        <w:rPr>
          <w:rFonts w:ascii="Times New Roman" w:hAnsi="Times New Roman" w:cs="Times New Roman"/>
          <w:sz w:val="22"/>
          <w:szCs w:val="22"/>
        </w:rPr>
        <w:t>обитания».</w:t>
      </w:r>
    </w:p>
    <w:p w:rsidR="001A031E" w:rsidRPr="00D12175" w:rsidRDefault="001A031E" w:rsidP="00D121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Основной образовательной программы основного общего образования  МОБУ «</w:t>
      </w:r>
      <w:proofErr w:type="spellStart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 ООШ» Протокол №     от     </w:t>
      </w:r>
      <w:r w:rsidR="008B0394"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</w:t>
      </w:r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gramStart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г</w:t>
      </w:r>
      <w:proofErr w:type="gramEnd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.;</w:t>
      </w:r>
    </w:p>
    <w:p w:rsidR="001A031E" w:rsidRPr="00D12175" w:rsidRDefault="001A031E" w:rsidP="00D121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Учебного плана  «МОБУ «</w:t>
      </w:r>
      <w:proofErr w:type="spellStart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 ООШ» на 202</w:t>
      </w:r>
      <w:r w:rsidR="008B0394" w:rsidRPr="00D12175">
        <w:rPr>
          <w:rFonts w:ascii="Times New Roman" w:eastAsia="Times New Roman" w:hAnsi="Times New Roman" w:cs="Times New Roman"/>
          <w:color w:val="000000"/>
          <w:lang w:eastAsia="ar-SA"/>
        </w:rPr>
        <w:t>2-2023</w:t>
      </w:r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 учебный  год.</w:t>
      </w:r>
    </w:p>
    <w:p w:rsidR="001A031E" w:rsidRPr="00D12175" w:rsidRDefault="001A031E" w:rsidP="00D121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proofErr w:type="gramStart"/>
      <w:r w:rsidRPr="00D12175">
        <w:rPr>
          <w:rFonts w:ascii="Times New Roman" w:hAnsi="Times New Roman" w:cs="Times New Roman"/>
        </w:rPr>
        <w:t xml:space="preserve">Программа отвечает требованиям ФГОС, учитывает основные требования, предъявляемые к современным УМК по иностранным языкам, соотносится с действующей примернойпрограммой обучения по английскому языку в начальной общеобразовательной школе.  </w:t>
      </w:r>
      <w:proofErr w:type="gramEnd"/>
    </w:p>
    <w:p w:rsidR="001A031E" w:rsidRPr="00D12175" w:rsidRDefault="001A031E" w:rsidP="00D12175">
      <w:pPr>
        <w:spacing w:line="240" w:lineRule="auto"/>
        <w:jc w:val="both"/>
        <w:rPr>
          <w:rFonts w:ascii="Times New Roman" w:hAnsi="Times New Roman" w:cs="Times New Roman"/>
        </w:rPr>
      </w:pPr>
      <w:r w:rsidRPr="00D12175">
        <w:rPr>
          <w:rFonts w:ascii="Times New Roman" w:hAnsi="Times New Roman" w:cs="Times New Roman"/>
        </w:rPr>
        <w:t>Данная программа разработана на основе авторской программы по английскому языку к УМК «</w:t>
      </w:r>
      <w:proofErr w:type="spellStart"/>
      <w:r w:rsidRPr="00D12175">
        <w:rPr>
          <w:rFonts w:ascii="Times New Roman" w:hAnsi="Times New Roman" w:cs="Times New Roman"/>
        </w:rPr>
        <w:t>RainbowEnglish</w:t>
      </w:r>
      <w:proofErr w:type="spellEnd"/>
      <w:r w:rsidRPr="00D12175">
        <w:rPr>
          <w:rFonts w:ascii="Times New Roman" w:hAnsi="Times New Roman" w:cs="Times New Roman"/>
        </w:rPr>
        <w:t xml:space="preserve">» для учащихся 2-4 классов общеобразовательных учреждений. </w:t>
      </w:r>
      <w:proofErr w:type="gramStart"/>
      <w:r w:rsidRPr="00D12175">
        <w:rPr>
          <w:rFonts w:ascii="Times New Roman" w:hAnsi="Times New Roman" w:cs="Times New Roman"/>
        </w:rPr>
        <w:t xml:space="preserve">(Английский язык.2-4 классы: </w:t>
      </w:r>
      <w:proofErr w:type="spellStart"/>
      <w:r w:rsidRPr="00D12175">
        <w:rPr>
          <w:rFonts w:ascii="Times New Roman" w:hAnsi="Times New Roman" w:cs="Times New Roman"/>
        </w:rPr>
        <w:t>учебно-методич</w:t>
      </w:r>
      <w:proofErr w:type="spellEnd"/>
      <w:r w:rsidRPr="00D12175">
        <w:rPr>
          <w:rFonts w:ascii="Times New Roman" w:hAnsi="Times New Roman" w:cs="Times New Roman"/>
        </w:rPr>
        <w:t xml:space="preserve">. </w:t>
      </w:r>
      <w:proofErr w:type="spellStart"/>
      <w:r w:rsidRPr="00D12175">
        <w:rPr>
          <w:rFonts w:ascii="Times New Roman" w:hAnsi="Times New Roman" w:cs="Times New Roman"/>
        </w:rPr>
        <w:t>пособ</w:t>
      </w:r>
      <w:proofErr w:type="spellEnd"/>
      <w:r w:rsidRPr="00D12175">
        <w:rPr>
          <w:rFonts w:ascii="Times New Roman" w:hAnsi="Times New Roman" w:cs="Times New Roman"/>
        </w:rPr>
        <w:t>.</w:t>
      </w:r>
      <w:proofErr w:type="gramEnd"/>
      <w:r w:rsidRPr="00D12175">
        <w:rPr>
          <w:rFonts w:ascii="Times New Roman" w:hAnsi="Times New Roman" w:cs="Times New Roman"/>
        </w:rPr>
        <w:t>/О.В. Афанасьева, И.В. Михеева, Н.В. Языкова, Е.А. Колесникова. – М.: Дрофа, 2013.– 112с. – (</w:t>
      </w:r>
      <w:proofErr w:type="spellStart"/>
      <w:r w:rsidRPr="00D12175">
        <w:rPr>
          <w:rFonts w:ascii="Times New Roman" w:hAnsi="Times New Roman" w:cs="Times New Roman"/>
        </w:rPr>
        <w:t>RainbowEnglish</w:t>
      </w:r>
      <w:proofErr w:type="spellEnd"/>
      <w:r w:rsidRPr="00D12175">
        <w:rPr>
          <w:rFonts w:ascii="Times New Roman" w:hAnsi="Times New Roman" w:cs="Times New Roman"/>
        </w:rPr>
        <w:t>),  Г)</w:t>
      </w:r>
    </w:p>
    <w:p w:rsidR="001A031E" w:rsidRPr="00D12175" w:rsidRDefault="001A031E" w:rsidP="00D121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Положения о структуре, порядке разработки и утверждения рабочих программ по отдельным учебным предметам, курсам  МОБУ «</w:t>
      </w:r>
      <w:proofErr w:type="spellStart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 ООШ».</w:t>
      </w:r>
    </w:p>
    <w:p w:rsidR="001A031E" w:rsidRPr="00D12175" w:rsidRDefault="000547EA" w:rsidP="00D12175">
      <w:pPr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D12175">
        <w:rPr>
          <w:rFonts w:ascii="Times New Roman" w:eastAsia="SimSun" w:hAnsi="Times New Roman" w:cs="Times New Roman"/>
          <w:highlight w:val="yellow"/>
          <w:shd w:val="clear" w:color="auto" w:fill="FFFFFF" w:themeFill="background1"/>
        </w:rPr>
        <w:t>Согласно ФГОС основного общего образования и учебному</w:t>
      </w:r>
      <w:r w:rsidRPr="00D12175">
        <w:rPr>
          <w:rFonts w:ascii="Times New Roman" w:eastAsia="SimSun" w:hAnsi="Times New Roman" w:cs="Times New Roman"/>
        </w:rPr>
        <w:t xml:space="preserve"> плану </w:t>
      </w:r>
      <w:r w:rsidR="00D12175" w:rsidRPr="00D12175">
        <w:rPr>
          <w:rFonts w:ascii="Times New Roman" w:eastAsia="SimSun" w:hAnsi="Times New Roman" w:cs="Times New Roman"/>
        </w:rPr>
        <w:t>МОБУ «</w:t>
      </w:r>
      <w:proofErr w:type="spellStart"/>
      <w:r w:rsidR="00D12175" w:rsidRPr="00D12175">
        <w:rPr>
          <w:rFonts w:ascii="Times New Roman" w:eastAsia="SimSun" w:hAnsi="Times New Roman" w:cs="Times New Roman"/>
        </w:rPr>
        <w:t>Смольненская</w:t>
      </w:r>
      <w:proofErr w:type="spellEnd"/>
      <w:r w:rsidR="00D12175" w:rsidRPr="00D12175">
        <w:rPr>
          <w:rFonts w:ascii="Times New Roman" w:eastAsia="SimSun" w:hAnsi="Times New Roman" w:cs="Times New Roman"/>
        </w:rPr>
        <w:t xml:space="preserve"> ООШ»  на 2022</w:t>
      </w:r>
      <w:r w:rsidRPr="00D12175">
        <w:rPr>
          <w:rFonts w:ascii="Times New Roman" w:eastAsia="SimSun" w:hAnsi="Times New Roman" w:cs="Times New Roman"/>
        </w:rPr>
        <w:t>-202</w:t>
      </w:r>
      <w:r w:rsidR="00D12175" w:rsidRPr="00D12175">
        <w:rPr>
          <w:rFonts w:ascii="Times New Roman" w:eastAsia="SimSun" w:hAnsi="Times New Roman" w:cs="Times New Roman"/>
        </w:rPr>
        <w:t>3</w:t>
      </w:r>
      <w:r w:rsidRPr="00D12175">
        <w:rPr>
          <w:rFonts w:ascii="Times New Roman" w:eastAsia="SimSun" w:hAnsi="Times New Roman" w:cs="Times New Roman"/>
        </w:rPr>
        <w:t xml:space="preserve"> учебный год на изучение </w:t>
      </w:r>
      <w:r w:rsidR="001A031E" w:rsidRPr="00D12175">
        <w:rPr>
          <w:rFonts w:ascii="Times New Roman" w:eastAsia="Times New Roman" w:hAnsi="Times New Roman" w:cs="Times New Roman"/>
          <w:color w:val="000000"/>
          <w:lang w:eastAsia="ar-SA"/>
        </w:rPr>
        <w:t>английского языка во 2 классе отводится  68 ч</w:t>
      </w:r>
      <w:r w:rsidR="00BE61D9" w:rsidRPr="00D12175">
        <w:rPr>
          <w:rFonts w:ascii="Times New Roman" w:eastAsia="Times New Roman" w:hAnsi="Times New Roman" w:cs="Times New Roman"/>
          <w:color w:val="000000"/>
          <w:lang w:eastAsia="ar-SA"/>
        </w:rPr>
        <w:t>асов за учебный год из расчета 2 часа в неделю.</w:t>
      </w:r>
    </w:p>
    <w:p w:rsidR="00BE61D9" w:rsidRPr="00D12175" w:rsidRDefault="00BE61D9" w:rsidP="00D121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      Согласно учебного плана МОБУ «</w:t>
      </w:r>
      <w:proofErr w:type="spellStart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 ООШ» на 202</w:t>
      </w:r>
      <w:r w:rsidR="00D12175" w:rsidRPr="00D12175">
        <w:rPr>
          <w:rFonts w:ascii="Times New Roman" w:eastAsia="Times New Roman" w:hAnsi="Times New Roman" w:cs="Times New Roman"/>
          <w:color w:val="000000"/>
          <w:lang w:eastAsia="ar-SA"/>
        </w:rPr>
        <w:t>2-2023</w:t>
      </w:r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уч</w:t>
      </w:r>
      <w:proofErr w:type="gramStart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>.г</w:t>
      </w:r>
      <w:proofErr w:type="spellEnd"/>
      <w:proofErr w:type="gramEnd"/>
      <w:r w:rsidRPr="00D12175">
        <w:rPr>
          <w:rFonts w:ascii="Times New Roman" w:eastAsia="Times New Roman" w:hAnsi="Times New Roman" w:cs="Times New Roman"/>
          <w:color w:val="000000"/>
          <w:lang w:eastAsia="ar-SA"/>
        </w:rPr>
        <w:t xml:space="preserve"> годовая промежуточная аттестация проводится в форме к/р с элементами тестирования.</w:t>
      </w:r>
    </w:p>
    <w:p w:rsidR="001A031E" w:rsidRPr="00D12175" w:rsidRDefault="001A031E" w:rsidP="00D121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BE61D9" w:rsidRPr="00D12175" w:rsidRDefault="00BE61D9" w:rsidP="00D12175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A"/>
        </w:rPr>
      </w:pPr>
      <w:r w:rsidRPr="00D12175">
        <w:rPr>
          <w:rFonts w:ascii="Times New Roman" w:eastAsia="Times New Roman" w:hAnsi="Times New Roman" w:cs="Times New Roman"/>
          <w:b/>
          <w:color w:val="00000A"/>
        </w:rPr>
        <w:t>Учебно-методическое обеспечение:</w:t>
      </w:r>
    </w:p>
    <w:p w:rsidR="00BE61D9" w:rsidRPr="00D12175" w:rsidRDefault="00BE61D9" w:rsidP="00D12175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A"/>
        </w:rPr>
      </w:pPr>
      <w:r w:rsidRPr="00D12175">
        <w:rPr>
          <w:rFonts w:ascii="Times New Roman" w:eastAsia="Times New Roman" w:hAnsi="Times New Roman" w:cs="Times New Roman"/>
          <w:color w:val="00000A"/>
        </w:rPr>
        <w:t xml:space="preserve">О.В. </w:t>
      </w:r>
      <w:proofErr w:type="spellStart"/>
      <w:r w:rsidRPr="00D12175">
        <w:rPr>
          <w:rFonts w:ascii="Times New Roman" w:eastAsia="Times New Roman" w:hAnsi="Times New Roman" w:cs="Times New Roman"/>
          <w:color w:val="00000A"/>
        </w:rPr>
        <w:t>Афанасева</w:t>
      </w:r>
      <w:proofErr w:type="spellEnd"/>
      <w:r w:rsidRPr="00D12175">
        <w:rPr>
          <w:rFonts w:ascii="Times New Roman" w:eastAsia="Times New Roman" w:hAnsi="Times New Roman" w:cs="Times New Roman"/>
          <w:color w:val="00000A"/>
        </w:rPr>
        <w:t xml:space="preserve">, </w:t>
      </w:r>
      <w:proofErr w:type="spellStart"/>
      <w:r w:rsidRPr="00D12175">
        <w:rPr>
          <w:rFonts w:ascii="Times New Roman" w:eastAsia="Times New Roman" w:hAnsi="Times New Roman" w:cs="Times New Roman"/>
          <w:color w:val="00000A"/>
        </w:rPr>
        <w:t>И.В.Михееева</w:t>
      </w:r>
      <w:proofErr w:type="spellEnd"/>
      <w:r w:rsidRPr="00D12175">
        <w:rPr>
          <w:rFonts w:ascii="Times New Roman" w:eastAsia="Times New Roman" w:hAnsi="Times New Roman" w:cs="Times New Roman"/>
          <w:color w:val="00000A"/>
        </w:rPr>
        <w:t xml:space="preserve"> «</w:t>
      </w:r>
      <w:r w:rsidRPr="00D12175">
        <w:rPr>
          <w:rFonts w:ascii="Times New Roman" w:eastAsia="Times New Roman" w:hAnsi="Times New Roman" w:cs="Times New Roman"/>
          <w:color w:val="00000A"/>
          <w:lang w:val="en-US"/>
        </w:rPr>
        <w:t>RainbowEnglish</w:t>
      </w:r>
      <w:r w:rsidRPr="00D12175">
        <w:rPr>
          <w:rFonts w:ascii="Times New Roman" w:eastAsia="Times New Roman" w:hAnsi="Times New Roman" w:cs="Times New Roman"/>
          <w:color w:val="00000A"/>
        </w:rPr>
        <w:t>» 2 класс, Москва. Дрофа2019г., учебник</w:t>
      </w:r>
    </w:p>
    <w:p w:rsidR="00BE61D9" w:rsidRPr="00D12175" w:rsidRDefault="00BE61D9" w:rsidP="00D12175">
      <w:pPr>
        <w:spacing w:after="0" w:line="240" w:lineRule="auto"/>
        <w:ind w:left="1276" w:hanging="774"/>
        <w:jc w:val="both"/>
        <w:rPr>
          <w:rFonts w:ascii="Times New Roman" w:eastAsia="Times New Roman" w:hAnsi="Times New Roman" w:cs="Times New Roman"/>
          <w:color w:val="00000A"/>
        </w:rPr>
      </w:pPr>
      <w:r w:rsidRPr="00D12175">
        <w:rPr>
          <w:rFonts w:ascii="Times New Roman" w:eastAsia="Times New Roman" w:hAnsi="Times New Roman" w:cs="Times New Roman"/>
          <w:color w:val="00000A"/>
        </w:rPr>
        <w:t xml:space="preserve">О.В. </w:t>
      </w:r>
      <w:proofErr w:type="spellStart"/>
      <w:r w:rsidRPr="00D12175">
        <w:rPr>
          <w:rFonts w:ascii="Times New Roman" w:eastAsia="Times New Roman" w:hAnsi="Times New Roman" w:cs="Times New Roman"/>
          <w:color w:val="00000A"/>
        </w:rPr>
        <w:t>Афанасева</w:t>
      </w:r>
      <w:proofErr w:type="spellEnd"/>
      <w:r w:rsidRPr="00D12175">
        <w:rPr>
          <w:rFonts w:ascii="Times New Roman" w:eastAsia="Times New Roman" w:hAnsi="Times New Roman" w:cs="Times New Roman"/>
          <w:color w:val="00000A"/>
        </w:rPr>
        <w:t xml:space="preserve">, </w:t>
      </w:r>
      <w:proofErr w:type="spellStart"/>
      <w:r w:rsidRPr="00D12175">
        <w:rPr>
          <w:rFonts w:ascii="Times New Roman" w:eastAsia="Times New Roman" w:hAnsi="Times New Roman" w:cs="Times New Roman"/>
          <w:color w:val="00000A"/>
        </w:rPr>
        <w:t>И.В.Михееева</w:t>
      </w:r>
      <w:proofErr w:type="spellEnd"/>
      <w:r w:rsidRPr="00D12175">
        <w:rPr>
          <w:rFonts w:ascii="Times New Roman" w:eastAsia="Times New Roman" w:hAnsi="Times New Roman" w:cs="Times New Roman"/>
          <w:color w:val="00000A"/>
        </w:rPr>
        <w:t xml:space="preserve"> «</w:t>
      </w:r>
      <w:r w:rsidRPr="00D12175">
        <w:rPr>
          <w:rFonts w:ascii="Times New Roman" w:eastAsia="Times New Roman" w:hAnsi="Times New Roman" w:cs="Times New Roman"/>
          <w:color w:val="00000A"/>
          <w:lang w:val="en-US"/>
        </w:rPr>
        <w:t>RainbowEnglish</w:t>
      </w:r>
      <w:r w:rsidRPr="00D12175">
        <w:rPr>
          <w:rFonts w:ascii="Times New Roman" w:eastAsia="Times New Roman" w:hAnsi="Times New Roman" w:cs="Times New Roman"/>
          <w:color w:val="00000A"/>
        </w:rPr>
        <w:t>» 2 класс, Москва. Дрофа2019г.,  рабочая тетрадь</w:t>
      </w:r>
    </w:p>
    <w:p w:rsidR="00BE61D9" w:rsidRPr="00D12175" w:rsidRDefault="00BE61D9" w:rsidP="00D121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bookmarkEnd w:id="0"/>
    <w:p w:rsidR="000A03BE" w:rsidRPr="001A031E" w:rsidRDefault="000A03BE" w:rsidP="000C0649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bCs/>
        </w:rPr>
      </w:pPr>
    </w:p>
    <w:p w:rsidR="000A03BE" w:rsidRPr="001A031E" w:rsidRDefault="000A03BE" w:rsidP="000C0649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bCs/>
        </w:rPr>
      </w:pPr>
    </w:p>
    <w:p w:rsidR="000A03BE" w:rsidRPr="001A031E" w:rsidRDefault="000A03BE" w:rsidP="000C0649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bCs/>
        </w:rPr>
      </w:pPr>
    </w:p>
    <w:p w:rsidR="000A03BE" w:rsidRPr="001A031E" w:rsidRDefault="000A03BE" w:rsidP="000C0649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b/>
          <w:bCs/>
        </w:rPr>
      </w:pPr>
    </w:p>
    <w:p w:rsidR="000C0649" w:rsidRPr="00163533" w:rsidRDefault="000C0649" w:rsidP="000C064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b/>
          <w:bCs/>
          <w:sz w:val="24"/>
          <w:szCs w:val="24"/>
        </w:rPr>
        <w:t>Описание ценностных ориентиров содержания учебного предмета.</w:t>
      </w:r>
    </w:p>
    <w:p w:rsidR="000C0649" w:rsidRPr="00163533" w:rsidRDefault="000C0649" w:rsidP="000A03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               При изучении иностранного языка в начальной школе стимулируется общее речевое развитие младших школьников 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</w:t>
      </w:r>
      <w:proofErr w:type="gramStart"/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 знакомства с образцами детского зарубежного фольклора; вырабатывается дружелюбное отношение и толерантность к представителям других стран и их культуре.</w:t>
      </w:r>
    </w:p>
    <w:p w:rsidR="000C0649" w:rsidRPr="00163533" w:rsidRDefault="000C0649" w:rsidP="000C0649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то есть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0C0649" w:rsidRPr="00163533" w:rsidRDefault="000C0649" w:rsidP="000C0649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Будучи связанным с культурой, основанный на ней, воспитательный аспект вытекает из сущности коммуникативной технологии, которая основана на системе функционально взаимообусловленных принципов, объединённых единой стратегической идеей: принципов овладения иноязычной культурой через общение, речемыслительной активности, личностной индивидуализации, ситуативности, функциональности и новизны. Все эти принципы несут в атмосфере иноязычного общения воспитательный заряд и поэтому вовлекают учителя и учащихся в глубинное и духовное общение, которое, в сущности, и является воспитательным процессом.</w:t>
      </w:r>
    </w:p>
    <w:p w:rsidR="000C0649" w:rsidRPr="00163533" w:rsidRDefault="000C0649" w:rsidP="000C0649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b/>
          <w:sz w:val="24"/>
          <w:szCs w:val="24"/>
        </w:rPr>
        <w:t>Воспитательный потенциал</w:t>
      </w:r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 реализуется через </w:t>
      </w:r>
      <w:proofErr w:type="spellStart"/>
      <w:r w:rsidRPr="00163533">
        <w:rPr>
          <w:rFonts w:ascii="Times New Roman" w:eastAsia="Calibri" w:hAnsi="Times New Roman" w:cs="Times New Roman"/>
          <w:sz w:val="24"/>
          <w:szCs w:val="24"/>
        </w:rPr>
        <w:t>культуроведческое</w:t>
      </w:r>
      <w:proofErr w:type="spellEnd"/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 содержание используемых материалов. Кроме того, учитель несёт в себе содержание образования, и именно это культурное, духовное содержание становится одним из главных компонентов образовательного процесса. Учитель как интерпретатор чужой культуры и носитель родной должен делать всё от него зависящее, чтобы сформировать у учащихся ту систему ценностей, которая соответствует идеалу образования – человеку духовному (</w:t>
      </w:r>
      <w:proofErr w:type="spellStart"/>
      <w:r w:rsidRPr="00163533">
        <w:rPr>
          <w:rFonts w:ascii="Times New Roman" w:eastAsia="Calibri" w:hAnsi="Times New Roman" w:cs="Times New Roman"/>
          <w:sz w:val="24"/>
          <w:szCs w:val="24"/>
          <w:lang w:val="en-US"/>
        </w:rPr>
        <w:t>homomoralis</w:t>
      </w:r>
      <w:proofErr w:type="spellEnd"/>
      <w:r w:rsidRPr="0016353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C0649" w:rsidRPr="00163533" w:rsidRDefault="000C0649" w:rsidP="000C0649">
      <w:pPr>
        <w:spacing w:before="100" w:beforeAutospacing="1" w:after="100" w:afterAutospacing="1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направления и ценностные основы воспитания и социализации учащихся начальной школы</w:t>
      </w:r>
    </w:p>
    <w:tbl>
      <w:tblPr>
        <w:tblW w:w="4569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2"/>
        <w:gridCol w:w="3628"/>
      </w:tblGrid>
      <w:tr w:rsidR="000C0649" w:rsidRPr="00163533" w:rsidTr="001A031E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1A031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Основные направления и ценностные основы воспитания и социализации учащихся 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1A031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Задачи воспитания и социализации учащихся</w:t>
            </w:r>
          </w:p>
        </w:tc>
      </w:tr>
      <w:tr w:rsidR="000C0649" w:rsidRPr="00163533" w:rsidTr="001A031E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человека.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Ценности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любовь к России, к своему народу, к своей малой родине; любовь к родному языку; закон и правопорядок; свобода и 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ответственность.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tabs>
                <w:tab w:val="num" w:pos="72"/>
                <w:tab w:val="num" w:pos="284"/>
              </w:tabs>
              <w:spacing w:after="0" w:line="240" w:lineRule="auto"/>
              <w:ind w:left="72" w:firstLine="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   любовь к школе, к своей малой родине</w:t>
            </w:r>
          </w:p>
          <w:p w:rsidR="000C0649" w:rsidRPr="00163533" w:rsidRDefault="000C0649" w:rsidP="000A03BE">
            <w:pPr>
              <w:tabs>
                <w:tab w:val="num" w:pos="72"/>
              </w:tabs>
              <w:spacing w:after="0" w:line="240" w:lineRule="auto"/>
              <w:ind w:left="72" w:firstLine="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(своему селу, городу), народу, России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уважительное отношение к родному языку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   осознание своей культуры через контекст культуры англоязычных стран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стремление достойно представлять родную культуру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 знание правил поведения в классе, школе, дома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отрицательное отношение к нарушениям порядка в классе, школе, к невыполнению человеком своих обязанностей</w:t>
            </w:r>
          </w:p>
        </w:tc>
      </w:tr>
      <w:tr w:rsidR="000C0649" w:rsidRPr="00163533" w:rsidTr="001A031E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 нравственных чувств и этического сознания.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Ценности: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нравственный</w:t>
            </w:r>
            <w:r>
              <w:rPr>
                <w:rFonts w:eastAsia="Calibri" w:cs="Times New Roman"/>
              </w:rPr>
              <w:t>выбор</w:t>
            </w:r>
            <w:proofErr w:type="gramStart"/>
            <w:r>
              <w:rPr>
                <w:rFonts w:eastAsia="Calibri" w:cs="Times New Roman"/>
              </w:rPr>
              <w:t>;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праведливость;милосердие</w:t>
            </w:r>
            <w:proofErr w:type="spellEnd"/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честь,достоинство</w:t>
            </w:r>
            <w:proofErr w:type="spellEnd"/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любовь;почитание</w:t>
            </w:r>
            <w:proofErr w:type="spellEnd"/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родителей; забота остарших и младших.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Times New Roman" w:hAnsi="Times New Roman" w:cs="Times New Roman"/>
                <w:sz w:val="24"/>
                <w:szCs w:val="24"/>
              </w:rPr>
              <w:t>     элементарные представления о моральных нормах и правилах нравственного поведения</w:t>
            </w:r>
          </w:p>
          <w:p w:rsidR="000C0649" w:rsidRPr="00163533" w:rsidRDefault="000C0649" w:rsidP="000A03BE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   различение хороших и плохих поступков, умение анализировать нравственную сторону своих поступков и поступков других людей, в том числе персонажей литературных произведений, анимационных фильмов и телевизионных передач</w:t>
            </w:r>
          </w:p>
          <w:p w:rsidR="000C0649" w:rsidRPr="00163533" w:rsidRDefault="000C0649" w:rsidP="000A03BE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     почтительное отношение к родителям и другим членам своей семьи </w:t>
            </w:r>
          </w:p>
          <w:p w:rsidR="000C0649" w:rsidRPr="00163533" w:rsidRDefault="000C0649" w:rsidP="000A03BE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   уважительное отношение к старшим, доброжелательное отношение к сверстникам и младшим</w:t>
            </w:r>
          </w:p>
          <w:p w:rsidR="000C0649" w:rsidRPr="00163533" w:rsidRDefault="000C0649" w:rsidP="000A03BE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Times New Roman" w:hAnsi="Times New Roman" w:cs="Times New Roman"/>
                <w:sz w:val="24"/>
                <w:szCs w:val="24"/>
              </w:rPr>
              <w:t>     представление о дружбе и друзьях</w:t>
            </w:r>
          </w:p>
          <w:p w:rsidR="000C0649" w:rsidRPr="00163533" w:rsidRDefault="000C0649" w:rsidP="000A03BE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Times New Roman" w:hAnsi="Times New Roman" w:cs="Times New Roman"/>
                <w:sz w:val="24"/>
                <w:szCs w:val="24"/>
              </w:rPr>
              <w:t>     внимательное отношение к друзьям, их интересам и увлечениям</w:t>
            </w:r>
          </w:p>
          <w:p w:rsidR="000C0649" w:rsidRPr="00163533" w:rsidRDefault="000C0649" w:rsidP="000A03BE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   установление дружеских взаимоотношений в коллективе, основанных на взаимопомощи и взаимной поддержке</w:t>
            </w:r>
          </w:p>
          <w:p w:rsidR="000C0649" w:rsidRPr="00163533" w:rsidRDefault="000C0649" w:rsidP="000A03BE">
            <w:pPr>
              <w:tabs>
                <w:tab w:val="num" w:pos="1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27" w:hanging="227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   этические чувства: доброжелательность, эмоционально-нравственная отзывчивость, понимание и сопереживание чувствам других людей </w:t>
            </w:r>
          </w:p>
          <w:p w:rsidR="000C0649" w:rsidRPr="00163533" w:rsidRDefault="000C0649" w:rsidP="000A03BE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стремление иметь собственное мнение</w:t>
            </w:r>
          </w:p>
          <w:p w:rsidR="000C0649" w:rsidRPr="00163533" w:rsidRDefault="000C0649" w:rsidP="000A03BE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   знание правил вежливого 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поведения, культуры речи, умение пользоваться «волшебными» словами </w:t>
            </w:r>
          </w:p>
          <w:p w:rsidR="000C0649" w:rsidRPr="00163533" w:rsidRDefault="000C0649" w:rsidP="000A03BE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вежливое, доброжелательное отношение к другим участникам учебной и игровой деятельности</w:t>
            </w:r>
          </w:p>
        </w:tc>
      </w:tr>
      <w:tr w:rsidR="000C0649" w:rsidRPr="00163533" w:rsidTr="001A031E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 трудолюбия, творческого отношения к учению, труду, жизни.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Ценности: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трудолюбие; творчество; познание; целеустремлённость; настойчивость в достижении целей; бережливость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уважение к труду и творчеству старших и сверстников</w:t>
            </w:r>
          </w:p>
          <w:p w:rsidR="000C0649" w:rsidRPr="00163533" w:rsidRDefault="000C0649" w:rsidP="000A03BE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первоначальные навыки коллективной учебной деятельности, в том числе при разработке и реализации творческих проектов</w:t>
            </w:r>
          </w:p>
          <w:p w:rsidR="000C0649" w:rsidRPr="00163533" w:rsidRDefault="000C0649" w:rsidP="000A03BE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элементарные представления о роли знаний в жизни человека; и общества</w:t>
            </w:r>
          </w:p>
          <w:p w:rsidR="000C0649" w:rsidRPr="00163533" w:rsidRDefault="000C0649" w:rsidP="000A03BE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расширение познавательных потребностей</w:t>
            </w:r>
          </w:p>
          <w:p w:rsidR="000C0649" w:rsidRPr="00163533" w:rsidRDefault="000C0649" w:rsidP="000A03BE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умение проявлять дисциплинированность, последовательность и настойчивость в выполнении учебных и учебно-трудовых заданий</w:t>
            </w:r>
          </w:p>
          <w:p w:rsidR="000C0649" w:rsidRPr="00163533" w:rsidRDefault="000C0649" w:rsidP="000A03BE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бережное отношение к результатам своего труда, труда других людей, к школьному имуществу, учебникам, личным вещам</w:t>
            </w:r>
          </w:p>
          <w:p w:rsidR="000C0649" w:rsidRPr="00163533" w:rsidRDefault="000C0649" w:rsidP="000A03BE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отрицательное отношение к лени и небрежности в труде и учёбе, небережливому отношению к результатам труда других людей</w:t>
            </w:r>
          </w:p>
        </w:tc>
      </w:tr>
      <w:tr w:rsidR="000C0649" w:rsidRPr="00163533" w:rsidTr="001A031E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Формирование ценностного отношения к здоровью и здоровому образу жизни.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Ценности: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здоровье физическое; здоровье социальное (здоровье членов семьи и школьного коллектива); активный, здоровый образ жизни.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понимание важности физической культуры и спорта для здоровья человека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   знание и выполнение санитарно-гигиенических правил, соблюдение </w:t>
            </w:r>
            <w:proofErr w:type="spellStart"/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здоровьесберегающегорежима</w:t>
            </w:r>
            <w:proofErr w:type="spellEnd"/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дня 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интерес к прогулкам на природе, подвижным играм, участию в спортивных соревнованиях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потребность в здоровом образе жизни и полезном времяпрепровождении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0C0649" w:rsidRPr="00163533" w:rsidTr="001A031E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 ценностного отношения к природе, окружающей среде (экологическое воспитание).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Ценности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: жизнь; родная земля; окружающий мир; экология.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развитие интереса и ценностного отношения к природе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бережное отношение к животным, домашним питомцам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0649" w:rsidRPr="00163533" w:rsidTr="001A031E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Воспитание ценностного отношения к </w:t>
            </w:r>
            <w:proofErr w:type="gramStart"/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прекрасному</w:t>
            </w:r>
            <w:proofErr w:type="gramEnd"/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формирование представлений об эстетических идеалах и ценностях (эстетическое воспитание).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Ценности: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красота; гармония; духовный мир человека; художественное творчество.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умение видеть красоту природы, труда и творчества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   интерес к чтению, произведениям искусства, детским спектаклям, концертам, выставкам 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интерес к занятиям художественным творчеством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   стремление творчески выражать себя в учебной деятельности 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0C0649" w:rsidRPr="00163533" w:rsidTr="001A031E"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7. Воспитание уважения к культуре народов англоязычных стран. </w:t>
            </w:r>
          </w:p>
          <w:p w:rsidR="000C0649" w:rsidRPr="00163533" w:rsidRDefault="000C0649" w:rsidP="000A03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Ценности:</w:t>
            </w: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культура и язык народов англоязычных стран; толерантность; интернационализм.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интерес и уважительное отношение к иностранному языку и культуре народов англоязычных стран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элементарные представления о художественных и эстетических ценностях чужой культуры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стремление понимать образ жизни зарубежных сверстников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уважительное отношение к особенностям образа жизни зарубежных сверстников;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уважительное отношение к чужому мнению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потребность и способность представлять культуру родной страны</w:t>
            </w:r>
          </w:p>
          <w:p w:rsidR="000C0649" w:rsidRPr="00163533" w:rsidRDefault="000C0649" w:rsidP="000A03BE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eastAsia="Calibri" w:hAnsi="Times New Roman" w:cs="Times New Roman"/>
                <w:sz w:val="24"/>
                <w:szCs w:val="24"/>
              </w:rPr>
              <w:t>   участвовать в межкультурной коммуникации: принимать решения, давать оценки.</w:t>
            </w:r>
          </w:p>
        </w:tc>
      </w:tr>
    </w:tbl>
    <w:p w:rsidR="000C0649" w:rsidRPr="00163533" w:rsidRDefault="000C0649" w:rsidP="000A03BE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0C0649" w:rsidRPr="00163533" w:rsidRDefault="000C0649" w:rsidP="000A03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0649" w:rsidRPr="00163533" w:rsidRDefault="000C0649" w:rsidP="000C064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0C0649" w:rsidRPr="00163533" w:rsidRDefault="000C0649" w:rsidP="000C064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0C0649" w:rsidRPr="00163533" w:rsidRDefault="000C0649" w:rsidP="000C064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0C0649" w:rsidRPr="00163533" w:rsidRDefault="000C0649" w:rsidP="000C064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0C0649" w:rsidRPr="00163533" w:rsidRDefault="000C0649" w:rsidP="000C064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0C0649" w:rsidRPr="00163533" w:rsidRDefault="000C0649" w:rsidP="000C064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0C0649" w:rsidRPr="001A1EB6" w:rsidRDefault="000C0649" w:rsidP="000C064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74F"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 обучения</w:t>
      </w:r>
      <w:r w:rsidRPr="00BD574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1EB6" w:rsidRPr="00BD574F" w:rsidRDefault="001A1EB6" w:rsidP="001A1EB6">
      <w:pPr>
        <w:spacing w:after="0" w:line="240" w:lineRule="auto"/>
        <w:ind w:left="291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0649" w:rsidRPr="00163533" w:rsidRDefault="000C0649" w:rsidP="001A1E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К концу обучения во 2  классе учащиеся должны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pacing w:val="-20"/>
          <w:sz w:val="24"/>
          <w:szCs w:val="24"/>
        </w:rPr>
        <w:t>1)</w:t>
      </w:r>
      <w:r w:rsidRPr="00163533">
        <w:rPr>
          <w:rFonts w:ascii="Times New Roman" w:eastAsia="Calibri" w:hAnsi="Times New Roman" w:cs="Times New Roman"/>
          <w:sz w:val="24"/>
          <w:szCs w:val="24"/>
        </w:rPr>
        <w:t>знать: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основные значения изученных лексических единиц;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особенности структуры простых предложений, интонацию различных коммуникативных типов предложений: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признаки изученных грамматических явлений;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основные нормы речевого этикета;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роль владения иностранными языками в современном мире, особенности образа жизни, быта, культуры стран изучаемого языка.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2) уметь: 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3533">
        <w:rPr>
          <w:rFonts w:ascii="Times New Roman" w:eastAsia="Calibri" w:hAnsi="Times New Roman" w:cs="Times New Roman"/>
          <w:b/>
          <w:bCs/>
          <w:sz w:val="24"/>
          <w:szCs w:val="24"/>
        </w:rPr>
        <w:t>Говорение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начинать, вести/ поддерживать и заканчивать беседу в стандартных ситуациях общения;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расспрашивать собеседника и отвечать на его вопросы, опираясь на изученную тематику: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делать  краткие сообщения  по  темам, уметь пользоваться: основными коммуникативными типами речи: описанием, сообщением, рассказом, характеристикой (персонажей).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163533">
        <w:rPr>
          <w:rFonts w:ascii="Times New Roman" w:eastAsia="Calibri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понимать основное содержание несложных аутентичных текстов, выделять значимую информацию, определять тему и выделять главные факты;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3533">
        <w:rPr>
          <w:rFonts w:ascii="Times New Roman" w:eastAsia="Calibri" w:hAnsi="Times New Roman" w:cs="Times New Roman"/>
          <w:b/>
          <w:bCs/>
          <w:sz w:val="24"/>
          <w:szCs w:val="24"/>
        </w:rPr>
        <w:t>Чтение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-вслух небольших текстов, построенных на </w:t>
      </w:r>
      <w:proofErr w:type="spellStart"/>
      <w:r w:rsidRPr="00163533">
        <w:rPr>
          <w:rFonts w:ascii="Times New Roman" w:eastAsia="Calibri" w:hAnsi="Times New Roman" w:cs="Times New Roman"/>
          <w:sz w:val="24"/>
          <w:szCs w:val="24"/>
        </w:rPr>
        <w:t>изученномязыковомматериале</w:t>
      </w:r>
      <w:proofErr w:type="spellEnd"/>
      <w:r w:rsidRPr="001635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-про себя и понимание  текстов, содержащих как </w:t>
      </w:r>
      <w:proofErr w:type="spellStart"/>
      <w:r w:rsidRPr="00163533">
        <w:rPr>
          <w:rFonts w:ascii="Times New Roman" w:eastAsia="Calibri" w:hAnsi="Times New Roman" w:cs="Times New Roman"/>
          <w:sz w:val="24"/>
          <w:szCs w:val="24"/>
        </w:rPr>
        <w:t>изученныйязыковойматериал</w:t>
      </w:r>
      <w:proofErr w:type="spellEnd"/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, так и отдельные новые слова, находить в тексте </w:t>
      </w:r>
      <w:proofErr w:type="spellStart"/>
      <w:r w:rsidRPr="00163533">
        <w:rPr>
          <w:rFonts w:ascii="Times New Roman" w:eastAsia="Calibri" w:hAnsi="Times New Roman" w:cs="Times New Roman"/>
          <w:sz w:val="24"/>
          <w:szCs w:val="24"/>
        </w:rPr>
        <w:t>необходимуюинформацию</w:t>
      </w:r>
      <w:proofErr w:type="spellEnd"/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 (имена персонажей, где происходит действие и т. д.).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3533">
        <w:rPr>
          <w:rFonts w:ascii="Times New Roman" w:eastAsia="Calibri" w:hAnsi="Times New Roman" w:cs="Times New Roman"/>
          <w:b/>
          <w:bCs/>
          <w:sz w:val="24"/>
          <w:szCs w:val="24"/>
        </w:rPr>
        <w:t>Письмо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владеть техникой письма (графикой, каллиграфией, орфографией);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в письменной форме кратко отвечать на вопросы к тексту;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делать по образцу подписи к рисункам/фотографиям.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3) Использовать приобретённые знания и коммуникативные умения в практической деятельности и повседневной жизни </w:t>
      </w:r>
      <w:proofErr w:type="gramStart"/>
      <w:r w:rsidRPr="00163533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16353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социальной адаптации;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- осознания места и роли родного и изучаемого языков в </w:t>
      </w:r>
      <w:proofErr w:type="spellStart"/>
      <w:r w:rsidRPr="00163533">
        <w:rPr>
          <w:rFonts w:ascii="Times New Roman" w:eastAsia="Calibri" w:hAnsi="Times New Roman" w:cs="Times New Roman"/>
          <w:sz w:val="24"/>
          <w:szCs w:val="24"/>
        </w:rPr>
        <w:t>полиязычном</w:t>
      </w:r>
      <w:proofErr w:type="spellEnd"/>
      <w:r w:rsidRPr="00163533">
        <w:rPr>
          <w:rFonts w:ascii="Times New Roman" w:eastAsia="Calibri" w:hAnsi="Times New Roman" w:cs="Times New Roman"/>
          <w:sz w:val="24"/>
          <w:szCs w:val="24"/>
        </w:rPr>
        <w:t xml:space="preserve"> мире;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alibri" w:hAnsi="Times New Roman" w:cs="Times New Roman"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приобщения к ценностям мировой культуры;</w:t>
      </w:r>
    </w:p>
    <w:p w:rsidR="000C0649" w:rsidRPr="00163533" w:rsidRDefault="000C0649" w:rsidP="001A1EB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hAnsi="Times New Roman" w:cs="Times New Roman"/>
          <w:b/>
          <w:bCs/>
          <w:sz w:val="24"/>
          <w:szCs w:val="24"/>
        </w:rPr>
      </w:pPr>
      <w:r w:rsidRPr="00163533">
        <w:rPr>
          <w:rFonts w:ascii="Times New Roman" w:eastAsia="Calibri" w:hAnsi="Times New Roman" w:cs="Times New Roman"/>
          <w:sz w:val="24"/>
          <w:szCs w:val="24"/>
        </w:rPr>
        <w:t>- ознакомления представителей других стран с культурой своего народа.</w:t>
      </w:r>
    </w:p>
    <w:p w:rsidR="000C0649" w:rsidRPr="00163533" w:rsidRDefault="000C0649" w:rsidP="001A1EB6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0C0649" w:rsidRPr="00163533" w:rsidRDefault="000C0649" w:rsidP="001A1EB6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:rsidR="000C0649" w:rsidRPr="00163533" w:rsidRDefault="000C0649" w:rsidP="001A1E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649" w:rsidRDefault="000C0649" w:rsidP="001A1EB6">
      <w:pPr>
        <w:spacing w:after="0"/>
        <w:jc w:val="both"/>
        <w:rPr>
          <w:rFonts w:cs="Times New Roman"/>
          <w:b/>
        </w:rPr>
      </w:pPr>
    </w:p>
    <w:p w:rsidR="000C0649" w:rsidRDefault="000C0649" w:rsidP="001A1EB6">
      <w:pPr>
        <w:spacing w:after="0"/>
        <w:jc w:val="both"/>
        <w:rPr>
          <w:rFonts w:cs="Times New Roman"/>
          <w:b/>
        </w:rPr>
      </w:pPr>
    </w:p>
    <w:p w:rsidR="000C0649" w:rsidRDefault="000C0649" w:rsidP="001A1EB6">
      <w:pPr>
        <w:spacing w:after="0"/>
        <w:jc w:val="both"/>
        <w:rPr>
          <w:rFonts w:cs="Times New Roman"/>
          <w:b/>
        </w:rPr>
      </w:pPr>
    </w:p>
    <w:p w:rsidR="000C0649" w:rsidRDefault="000C0649" w:rsidP="000C0649">
      <w:pPr>
        <w:jc w:val="both"/>
        <w:rPr>
          <w:rFonts w:cs="Times New Roman"/>
          <w:b/>
        </w:rPr>
      </w:pPr>
    </w:p>
    <w:p w:rsidR="000C0649" w:rsidRDefault="000C0649" w:rsidP="000C0649">
      <w:pPr>
        <w:jc w:val="both"/>
        <w:rPr>
          <w:rFonts w:cs="Times New Roman"/>
          <w:b/>
        </w:rPr>
      </w:pPr>
    </w:p>
    <w:p w:rsidR="000C0649" w:rsidRDefault="000C0649" w:rsidP="000C0649">
      <w:pPr>
        <w:jc w:val="both"/>
        <w:rPr>
          <w:rFonts w:cs="Times New Roman"/>
          <w:b/>
        </w:rPr>
      </w:pPr>
    </w:p>
    <w:p w:rsidR="000C0649" w:rsidRDefault="000C0649" w:rsidP="000C0649">
      <w:pPr>
        <w:jc w:val="both"/>
        <w:rPr>
          <w:rFonts w:cs="Times New Roman"/>
          <w:b/>
        </w:rPr>
      </w:pPr>
    </w:p>
    <w:p w:rsidR="000C0649" w:rsidRDefault="000C0649" w:rsidP="000C0649">
      <w:pPr>
        <w:jc w:val="both"/>
        <w:rPr>
          <w:rFonts w:cs="Times New Roman"/>
          <w:b/>
          <w:sz w:val="28"/>
          <w:szCs w:val="28"/>
        </w:rPr>
      </w:pPr>
      <w:r w:rsidRPr="00BD57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2.Содержание учебного предмета</w:t>
      </w:r>
    </w:p>
    <w:tbl>
      <w:tblPr>
        <w:tblW w:w="9924" w:type="dxa"/>
        <w:tblInd w:w="-17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/>
      </w:tblPr>
      <w:tblGrid>
        <w:gridCol w:w="569"/>
        <w:gridCol w:w="4111"/>
        <w:gridCol w:w="1559"/>
        <w:gridCol w:w="3685"/>
      </w:tblGrid>
      <w:tr w:rsidR="000C0649" w:rsidRPr="00163533" w:rsidTr="001A031E">
        <w:trPr>
          <w:trHeight w:val="645"/>
        </w:trPr>
        <w:tc>
          <w:tcPr>
            <w:tcW w:w="56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b/>
                <w:sz w:val="24"/>
                <w:szCs w:val="24"/>
              </w:rPr>
              <w:t xml:space="preserve">№ </w:t>
            </w:r>
            <w:proofErr w:type="gramStart"/>
            <w:r w:rsidRPr="00163533">
              <w:rPr>
                <w:rStyle w:val="FontStyle47"/>
                <w:b/>
                <w:sz w:val="24"/>
                <w:szCs w:val="24"/>
              </w:rPr>
              <w:t>п</w:t>
            </w:r>
            <w:proofErr w:type="gramEnd"/>
            <w:r w:rsidRPr="00163533">
              <w:rPr>
                <w:rStyle w:val="FontStyle47"/>
                <w:b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55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b/>
                <w:sz w:val="24"/>
                <w:szCs w:val="24"/>
              </w:rPr>
              <w:t>Основные изучаемые вопросы</w:t>
            </w:r>
          </w:p>
        </w:tc>
      </w:tr>
      <w:tr w:rsidR="000C0649" w:rsidRPr="00163533" w:rsidTr="001A031E">
        <w:trPr>
          <w:trHeight w:val="1201"/>
        </w:trPr>
        <w:tc>
          <w:tcPr>
            <w:tcW w:w="56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Знакомство, основные элементы речевого этикета</w:t>
            </w:r>
          </w:p>
        </w:tc>
        <w:tc>
          <w:tcPr>
            <w:tcW w:w="155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Приветствие, сообщение основных сведений о себе. Получение информации о собеседнике. Выражение благодарности. Выражение просьбы</w:t>
            </w:r>
          </w:p>
        </w:tc>
      </w:tr>
      <w:tr w:rsidR="000C0649" w:rsidRPr="00163533" w:rsidTr="001A031E">
        <w:trPr>
          <w:trHeight w:val="609"/>
        </w:trPr>
        <w:tc>
          <w:tcPr>
            <w:tcW w:w="56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155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Члены семьи. Домашние любимцы. Занятия членов семьи. Рабочий и школьный день</w:t>
            </w:r>
          </w:p>
        </w:tc>
      </w:tr>
      <w:tr w:rsidR="000C0649" w:rsidRPr="00163533" w:rsidTr="001A031E">
        <w:trPr>
          <w:trHeight w:val="2115"/>
        </w:trPr>
        <w:tc>
          <w:tcPr>
            <w:tcW w:w="56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Мир вокруг нас. Природа. Времена года</w:t>
            </w:r>
          </w:p>
        </w:tc>
        <w:tc>
          <w:tcPr>
            <w:tcW w:w="155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28</w:t>
            </w:r>
          </w:p>
        </w:tc>
        <w:tc>
          <w:tcPr>
            <w:tcW w:w="3685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Цветовые характеристики и размер предметов. Игрушки, подарки. Местоположение предметов в пространстве. Количество и идентификация предметов. Наименование предметов живой и неживой природы. Животные на ферме. Растения в саду</w:t>
            </w:r>
          </w:p>
        </w:tc>
      </w:tr>
      <w:tr w:rsidR="000C0649" w:rsidRPr="00163533" w:rsidTr="001A031E">
        <w:trPr>
          <w:trHeight w:val="591"/>
        </w:trPr>
        <w:tc>
          <w:tcPr>
            <w:tcW w:w="56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Мир увлечений, досуг</w:t>
            </w:r>
          </w:p>
        </w:tc>
        <w:tc>
          <w:tcPr>
            <w:tcW w:w="155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Спортивные занятия. Любимые занятия на досуге</w:t>
            </w:r>
          </w:p>
        </w:tc>
      </w:tr>
      <w:tr w:rsidR="000C0649" w:rsidRPr="00163533" w:rsidTr="001A031E">
        <w:trPr>
          <w:trHeight w:val="645"/>
        </w:trPr>
        <w:tc>
          <w:tcPr>
            <w:tcW w:w="56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Городские здания, дом, жилище</w:t>
            </w:r>
          </w:p>
        </w:tc>
        <w:tc>
          <w:tcPr>
            <w:tcW w:w="155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Предметы мебели в доме</w:t>
            </w:r>
          </w:p>
        </w:tc>
      </w:tr>
      <w:tr w:rsidR="000C0649" w:rsidRPr="00163533" w:rsidTr="001A031E">
        <w:trPr>
          <w:trHeight w:val="609"/>
        </w:trPr>
        <w:tc>
          <w:tcPr>
            <w:tcW w:w="56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Человек и его мир</w:t>
            </w:r>
          </w:p>
        </w:tc>
        <w:tc>
          <w:tcPr>
            <w:tcW w:w="155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Душевное состояние и личностные качества человека</w:t>
            </w:r>
          </w:p>
        </w:tc>
      </w:tr>
      <w:tr w:rsidR="000C0649" w:rsidRPr="00163533" w:rsidTr="001A031E">
        <w:trPr>
          <w:trHeight w:val="323"/>
        </w:trPr>
        <w:tc>
          <w:tcPr>
            <w:tcW w:w="56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Здоровье и еда</w:t>
            </w:r>
          </w:p>
        </w:tc>
        <w:tc>
          <w:tcPr>
            <w:tcW w:w="155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Отдельные названия продуктов питания</w:t>
            </w:r>
          </w:p>
        </w:tc>
      </w:tr>
      <w:tr w:rsidR="000C0649" w:rsidRPr="00163533" w:rsidTr="001A031E">
        <w:trPr>
          <w:trHeight w:val="1219"/>
        </w:trPr>
        <w:tc>
          <w:tcPr>
            <w:tcW w:w="56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Города и страны. Страны изучаемого языка. Родная страна</w:t>
            </w:r>
          </w:p>
        </w:tc>
        <w:tc>
          <w:tcPr>
            <w:tcW w:w="1559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Style w:val="FontStyle47"/>
                <w:b/>
                <w:sz w:val="24"/>
                <w:szCs w:val="24"/>
              </w:rPr>
            </w:pPr>
            <w:r w:rsidRPr="00163533">
              <w:rPr>
                <w:rStyle w:val="FontStyle47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0C0649" w:rsidRPr="00163533" w:rsidRDefault="000C0649" w:rsidP="001A03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533">
              <w:rPr>
                <w:rFonts w:ascii="Times New Roman" w:hAnsi="Times New Roman" w:cs="Times New Roman"/>
                <w:sz w:val="24"/>
                <w:szCs w:val="24"/>
              </w:rPr>
              <w:t xml:space="preserve">Страны изучаемого языка. Отдельные сведения </w:t>
            </w:r>
            <w:proofErr w:type="gramStart"/>
            <w:r w:rsidRPr="001635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63533">
              <w:rPr>
                <w:rFonts w:ascii="Times New Roman" w:hAnsi="Times New Roman" w:cs="Times New Roman"/>
                <w:sz w:val="24"/>
                <w:szCs w:val="24"/>
              </w:rPr>
              <w:t xml:space="preserve"> их культуре и истории. Некоторые города России и зарубежья. Родной город</w:t>
            </w:r>
          </w:p>
        </w:tc>
      </w:tr>
    </w:tbl>
    <w:p w:rsidR="000C0649" w:rsidRPr="00163533" w:rsidRDefault="000C0649" w:rsidP="000C0649">
      <w:p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C0649" w:rsidRPr="00163533" w:rsidRDefault="000C0649" w:rsidP="000C0649">
      <w:pPr>
        <w:pStyle w:val="Style6"/>
        <w:widowControl/>
        <w:spacing w:before="53" w:line="240" w:lineRule="auto"/>
        <w:ind w:left="360"/>
        <w:rPr>
          <w:rStyle w:val="FontStyle47"/>
          <w:b/>
          <w:color w:val="000000"/>
          <w:sz w:val="24"/>
          <w:szCs w:val="24"/>
        </w:rPr>
      </w:pPr>
    </w:p>
    <w:p w:rsidR="000C0649" w:rsidRPr="00163533" w:rsidRDefault="000C0649" w:rsidP="000C0649">
      <w:pPr>
        <w:pStyle w:val="Style6"/>
        <w:widowControl/>
        <w:spacing w:before="53" w:line="240" w:lineRule="auto"/>
        <w:ind w:left="360"/>
        <w:rPr>
          <w:rStyle w:val="FontStyle47"/>
          <w:b/>
          <w:color w:val="000000"/>
          <w:sz w:val="24"/>
          <w:szCs w:val="24"/>
          <w:lang w:val="en-US"/>
        </w:rPr>
      </w:pPr>
    </w:p>
    <w:p w:rsidR="000C0649" w:rsidRPr="00163533" w:rsidRDefault="000C0649" w:rsidP="000C0649">
      <w:pPr>
        <w:pStyle w:val="Style6"/>
        <w:widowControl/>
        <w:spacing w:before="53" w:line="240" w:lineRule="auto"/>
        <w:ind w:left="360"/>
        <w:rPr>
          <w:rStyle w:val="FontStyle47"/>
          <w:b/>
          <w:color w:val="000000"/>
          <w:sz w:val="24"/>
          <w:szCs w:val="24"/>
          <w:lang w:val="en-US"/>
        </w:rPr>
      </w:pPr>
    </w:p>
    <w:p w:rsidR="000C0649" w:rsidRPr="00163533" w:rsidRDefault="000C0649" w:rsidP="000C0649">
      <w:pPr>
        <w:spacing w:line="240" w:lineRule="auto"/>
        <w:ind w:left="502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0C0649" w:rsidRDefault="000C0649" w:rsidP="000C0649">
      <w:pPr>
        <w:pStyle w:val="aa"/>
        <w:jc w:val="both"/>
        <w:rPr>
          <w:rFonts w:ascii="Times New Roman" w:hAnsi="Times New Roman" w:cs="Times New Roman"/>
          <w:b/>
          <w:bCs/>
          <w:lang w:val="en-US"/>
        </w:rPr>
      </w:pPr>
    </w:p>
    <w:p w:rsidR="000A03BE" w:rsidRPr="000A03BE" w:rsidRDefault="000A03BE" w:rsidP="000C0649">
      <w:pPr>
        <w:pStyle w:val="aa"/>
        <w:jc w:val="both"/>
        <w:rPr>
          <w:rFonts w:ascii="Times New Roman" w:hAnsi="Times New Roman" w:cs="Times New Roman"/>
          <w:b/>
          <w:bCs/>
          <w:lang w:val="en-US"/>
        </w:rPr>
      </w:pPr>
    </w:p>
    <w:p w:rsidR="000C0649" w:rsidRDefault="000C0649" w:rsidP="000767A5">
      <w:pPr>
        <w:spacing w:line="240" w:lineRule="auto"/>
        <w:rPr>
          <w:b/>
          <w:sz w:val="28"/>
          <w:szCs w:val="28"/>
        </w:rPr>
      </w:pPr>
    </w:p>
    <w:p w:rsidR="00B70981" w:rsidRPr="000767A5" w:rsidRDefault="00B70981" w:rsidP="000767A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67A5">
        <w:rPr>
          <w:rFonts w:ascii="Times New Roman" w:hAnsi="Times New Roman" w:cs="Times New Roman"/>
          <w:b/>
          <w:sz w:val="28"/>
          <w:szCs w:val="28"/>
        </w:rPr>
        <w:t>3. Календарно-тематическое планирование</w:t>
      </w:r>
    </w:p>
    <w:tbl>
      <w:tblPr>
        <w:tblStyle w:val="a3"/>
        <w:tblpPr w:leftFromText="180" w:rightFromText="180" w:horzAnchor="margin" w:tblpXSpec="center" w:tblpY="571"/>
        <w:tblW w:w="10342" w:type="dxa"/>
        <w:tblLayout w:type="fixed"/>
        <w:tblLook w:val="04A0"/>
      </w:tblPr>
      <w:tblGrid>
        <w:gridCol w:w="1128"/>
        <w:gridCol w:w="5651"/>
        <w:gridCol w:w="1153"/>
        <w:gridCol w:w="1276"/>
        <w:gridCol w:w="1134"/>
      </w:tblGrid>
      <w:tr w:rsidR="00B70981" w:rsidRPr="000767A5" w:rsidTr="000A03BE">
        <w:trPr>
          <w:trHeight w:val="270"/>
        </w:trPr>
        <w:tc>
          <w:tcPr>
            <w:tcW w:w="1128" w:type="dxa"/>
            <w:vMerge w:val="restart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7A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51" w:type="dxa"/>
            <w:vMerge w:val="restart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7A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53" w:type="dxa"/>
            <w:vMerge w:val="restart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7A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7A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Дата</w:t>
            </w:r>
          </w:p>
        </w:tc>
      </w:tr>
      <w:tr w:rsidR="00B70981" w:rsidRPr="000767A5" w:rsidTr="000A03BE">
        <w:trPr>
          <w:trHeight w:val="255"/>
        </w:trPr>
        <w:tc>
          <w:tcPr>
            <w:tcW w:w="1128" w:type="dxa"/>
            <w:vMerge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51" w:type="dxa"/>
            <w:vMerge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67A5">
              <w:rPr>
                <w:rFonts w:ascii="Times New Roman" w:hAnsi="Times New Roman" w:cs="Times New Roman"/>
                <w:b/>
                <w:sz w:val="24"/>
                <w:szCs w:val="24"/>
              </w:rPr>
              <w:t>планир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67A5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       1.Знакомство </w:t>
            </w:r>
          </w:p>
        </w:tc>
        <w:tc>
          <w:tcPr>
            <w:tcW w:w="1153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Здравствуй, английский язык!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ознакомления  с новым  материалом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Style w:val="FontStyle43"/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Структура:  Меня </w:t>
            </w:r>
            <w:proofErr w:type="spellStart"/>
            <w:r w:rsidRPr="000767A5">
              <w:rPr>
                <w:rFonts w:ascii="Times New Roman" w:hAnsi="Times New Roman" w:cs="Times New Roman"/>
                <w:b/>
              </w:rPr>
              <w:t>зовут.</w:t>
            </w:r>
            <w:r w:rsidRPr="000767A5">
              <w:rPr>
                <w:rFonts w:ascii="Times New Roman" w:hAnsi="Times New Roman" w:cs="Times New Roman"/>
              </w:rPr>
              <w:t>Буквы</w:t>
            </w:r>
            <w:proofErr w:type="spellEnd"/>
            <w:r w:rsidRPr="000767A5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0767A5">
              <w:rPr>
                <w:rFonts w:ascii="Times New Roman" w:hAnsi="Times New Roman" w:cs="Times New Roman"/>
              </w:rPr>
              <w:t>Ee</w:t>
            </w:r>
            <w:proofErr w:type="spellEnd"/>
            <w:r w:rsidRPr="000767A5">
              <w:rPr>
                <w:rFonts w:ascii="Times New Roman" w:hAnsi="Times New Roman" w:cs="Times New Roman"/>
              </w:rPr>
              <w:t>,   B</w:t>
            </w:r>
            <w:r w:rsidRPr="000767A5">
              <w:rPr>
                <w:rFonts w:ascii="Times New Roman" w:hAnsi="Times New Roman" w:cs="Times New Roman"/>
                <w:lang w:val="en-US"/>
              </w:rPr>
              <w:t>b</w:t>
            </w:r>
            <w:r w:rsidRPr="000767A5">
              <w:rPr>
                <w:rFonts w:ascii="Times New Roman" w:hAnsi="Times New Roman" w:cs="Times New Roman"/>
              </w:rPr>
              <w:t>,D</w:t>
            </w:r>
            <w:r w:rsidRPr="000767A5">
              <w:rPr>
                <w:rFonts w:ascii="Times New Roman" w:hAnsi="Times New Roman" w:cs="Times New Roman"/>
                <w:lang w:val="en-US"/>
              </w:rPr>
              <w:t>d</w:t>
            </w:r>
            <w:r w:rsidRPr="000767A5">
              <w:rPr>
                <w:rFonts w:ascii="Times New Roman" w:hAnsi="Times New Roman" w:cs="Times New Roman"/>
              </w:rPr>
              <w:t>,K</w:t>
            </w:r>
            <w:r w:rsidRPr="000767A5">
              <w:rPr>
                <w:rFonts w:ascii="Times New Roman" w:hAnsi="Times New Roman" w:cs="Times New Roman"/>
                <w:lang w:val="en-US"/>
              </w:rPr>
              <w:t>k</w:t>
            </w:r>
            <w:r w:rsidRPr="000767A5">
              <w:rPr>
                <w:rFonts w:ascii="Times New Roman" w:hAnsi="Times New Roman" w:cs="Times New Roman"/>
              </w:rPr>
              <w:t>,L</w:t>
            </w:r>
            <w:r w:rsidRPr="000767A5">
              <w:rPr>
                <w:rFonts w:ascii="Times New Roman" w:hAnsi="Times New Roman" w:cs="Times New Roman"/>
                <w:lang w:val="en-US"/>
              </w:rPr>
              <w:t>l</w:t>
            </w:r>
            <w:r w:rsidRPr="000767A5">
              <w:rPr>
                <w:rFonts w:ascii="Times New Roman" w:hAnsi="Times New Roman" w:cs="Times New Roman"/>
              </w:rPr>
              <w:t>,M</w:t>
            </w:r>
            <w:r w:rsidRPr="000767A5">
              <w:rPr>
                <w:rFonts w:ascii="Times New Roman" w:hAnsi="Times New Roman" w:cs="Times New Roman"/>
                <w:lang w:val="en-US"/>
              </w:rPr>
              <w:t>m</w:t>
            </w:r>
            <w:r w:rsidRPr="000767A5">
              <w:rPr>
                <w:rFonts w:ascii="Times New Roman" w:hAnsi="Times New Roman" w:cs="Times New Roman"/>
              </w:rPr>
              <w:t>,N</w:t>
            </w:r>
            <w:r w:rsidRPr="000767A5">
              <w:rPr>
                <w:rFonts w:ascii="Times New Roman" w:hAnsi="Times New Roman" w:cs="Times New Roman"/>
                <w:lang w:val="en-US"/>
              </w:rPr>
              <w:t>n</w:t>
            </w:r>
            <w:r w:rsidRPr="000767A5">
              <w:rPr>
                <w:rFonts w:ascii="Times New Roman" w:hAnsi="Times New Roman" w:cs="Times New Roman"/>
              </w:rPr>
              <w:t xml:space="preserve">. </w:t>
            </w:r>
          </w:p>
          <w:p w:rsidR="00B70981" w:rsidRPr="000767A5" w:rsidRDefault="00B70981" w:rsidP="000767A5">
            <w:pPr>
              <w:snapToGrid w:val="0"/>
              <w:rPr>
                <w:rStyle w:val="FontStyle43"/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Style w:val="FontStyle43"/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pStyle w:val="a8"/>
              <w:snapToGrid w:val="0"/>
              <w:rPr>
                <w:rStyle w:val="FontStyle43"/>
                <w:rFonts w:cs="Times New Roman"/>
                <w:b/>
                <w:sz w:val="22"/>
                <w:szCs w:val="22"/>
              </w:rPr>
            </w:pPr>
            <w:r w:rsidRPr="000767A5">
              <w:rPr>
                <w:rFonts w:cs="Times New Roman"/>
                <w:b/>
                <w:sz w:val="22"/>
                <w:szCs w:val="22"/>
              </w:rPr>
              <w:t>Клички домашних питомцев</w:t>
            </w:r>
          </w:p>
          <w:p w:rsidR="00B70981" w:rsidRPr="000767A5" w:rsidRDefault="00B70981" w:rsidP="000767A5">
            <w:pPr>
              <w:pStyle w:val="a8"/>
              <w:snapToGrid w:val="0"/>
              <w:rPr>
                <w:rStyle w:val="FontStyle43"/>
                <w:rFonts w:cs="Times New Roman"/>
                <w:sz w:val="22"/>
                <w:szCs w:val="22"/>
              </w:rPr>
            </w:pPr>
          </w:p>
          <w:p w:rsidR="00B70981" w:rsidRPr="000767A5" w:rsidRDefault="00B70981" w:rsidP="000767A5">
            <w:pPr>
              <w:pStyle w:val="a8"/>
              <w:snapToGrid w:val="0"/>
              <w:rPr>
                <w:rFonts w:cs="Times New Roman"/>
                <w:i/>
                <w:sz w:val="22"/>
                <w:szCs w:val="22"/>
              </w:rPr>
            </w:pPr>
            <w:r w:rsidRPr="000767A5">
              <w:rPr>
                <w:rStyle w:val="FontStyle43"/>
                <w:rFonts w:cs="Times New Roman"/>
                <w:i/>
                <w:sz w:val="22"/>
                <w:szCs w:val="22"/>
              </w:rPr>
              <w:t>Комбинированный</w:t>
            </w:r>
            <w:r w:rsidRPr="000767A5">
              <w:rPr>
                <w:rFonts w:cs="Times New Roman"/>
                <w:i/>
                <w:sz w:val="22"/>
                <w:szCs w:val="22"/>
              </w:rPr>
              <w:t xml:space="preserve">. 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Структура: Меня зовут.  Новая лексика.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Структура: Как тебя зовут? Буквы: </w:t>
            </w:r>
            <w:proofErr w:type="spellStart"/>
            <w:r w:rsidRPr="000767A5">
              <w:rPr>
                <w:rFonts w:ascii="Times New Roman" w:hAnsi="Times New Roman" w:cs="Times New Roman"/>
                <w:b/>
              </w:rPr>
              <w:t>Ii</w:t>
            </w:r>
            <w:proofErr w:type="spellEnd"/>
            <w:r w:rsidRPr="000767A5">
              <w:rPr>
                <w:rFonts w:ascii="Times New Roman" w:hAnsi="Times New Roman" w:cs="Times New Roman"/>
                <w:b/>
              </w:rPr>
              <w:t>, H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0767A5">
              <w:rPr>
                <w:rFonts w:ascii="Times New Roman" w:hAnsi="Times New Roman" w:cs="Times New Roman"/>
                <w:b/>
              </w:rPr>
              <w:t>,J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0767A5">
              <w:rPr>
                <w:rFonts w:ascii="Times New Roman" w:hAnsi="Times New Roman" w:cs="Times New Roman"/>
                <w:b/>
              </w:rPr>
              <w:t>,Z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z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Отработка навыков чтения.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применения знаний и умений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Отработка навыков </w:t>
            </w:r>
            <w:proofErr w:type="spellStart"/>
            <w:r w:rsidRPr="000767A5">
              <w:rPr>
                <w:rFonts w:ascii="Times New Roman" w:hAnsi="Times New Roman" w:cs="Times New Roman"/>
                <w:b/>
              </w:rPr>
              <w:t>аудирования</w:t>
            </w:r>
            <w:proofErr w:type="spellEnd"/>
            <w:r w:rsidRPr="000767A5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применения знаний и умений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:rsidR="00B70981" w:rsidRPr="000767A5" w:rsidRDefault="000767A5" w:rsidP="000767A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Style w:val="FontStyle43"/>
                <w:rFonts w:ascii="Times New Roman" w:hAnsi="Times New Roman" w:cs="Times New Roman"/>
                <w:b/>
                <w:i/>
              </w:rPr>
              <w:t>2.</w:t>
            </w:r>
            <w:r w:rsidR="00B70981" w:rsidRPr="000767A5">
              <w:rPr>
                <w:rStyle w:val="FontStyle43"/>
                <w:rFonts w:ascii="Times New Roman" w:hAnsi="Times New Roman" w:cs="Times New Roman"/>
                <w:b/>
                <w:i/>
              </w:rPr>
              <w:t xml:space="preserve">Мир вокруг меня </w:t>
            </w:r>
          </w:p>
        </w:tc>
        <w:tc>
          <w:tcPr>
            <w:tcW w:w="1153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Новая лексика. Согласные R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r</w:t>
            </w:r>
            <w:r w:rsidRPr="000767A5">
              <w:rPr>
                <w:rFonts w:ascii="Times New Roman" w:hAnsi="Times New Roman" w:cs="Times New Roman"/>
                <w:b/>
              </w:rPr>
              <w:t>, C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0767A5">
              <w:rPr>
                <w:rFonts w:ascii="Times New Roman" w:hAnsi="Times New Roman" w:cs="Times New Roman"/>
                <w:b/>
              </w:rPr>
              <w:t>, X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Прощание. Новая лексика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Гласная 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Uu</w:t>
            </w:r>
            <w:proofErr w:type="spellEnd"/>
            <w:r w:rsidR="000767A5">
              <w:rPr>
                <w:rFonts w:ascii="Times New Roman" w:hAnsi="Times New Roman" w:cs="Times New Roman"/>
                <w:b/>
              </w:rPr>
              <w:t xml:space="preserve">. Новая лексика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Буквосочетание “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ee</w:t>
            </w:r>
            <w:proofErr w:type="spellEnd"/>
            <w:r w:rsidR="000767A5">
              <w:rPr>
                <w:rFonts w:ascii="Times New Roman" w:hAnsi="Times New Roman" w:cs="Times New Roman"/>
                <w:b/>
              </w:rPr>
              <w:t xml:space="preserve">”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Структура: Я вижу.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Отработка навыков чтения</w:t>
            </w:r>
            <w:r w:rsidRPr="000767A5">
              <w:rPr>
                <w:rFonts w:ascii="Times New Roman" w:hAnsi="Times New Roman" w:cs="Times New Roman"/>
              </w:rPr>
              <w:t>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Лексико-грамматические упражнения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:rsidR="00B70981" w:rsidRPr="000767A5" w:rsidRDefault="000767A5" w:rsidP="000767A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767A5">
              <w:rPr>
                <w:rFonts w:ascii="Times New Roman" w:hAnsi="Times New Roman" w:cs="Times New Roman"/>
                <w:b/>
                <w:i/>
              </w:rPr>
              <w:t xml:space="preserve">3. </w:t>
            </w:r>
            <w:r w:rsidR="00B70981" w:rsidRPr="000767A5">
              <w:rPr>
                <w:rFonts w:ascii="Times New Roman" w:hAnsi="Times New Roman" w:cs="Times New Roman"/>
                <w:b/>
                <w:i/>
              </w:rPr>
              <w:t xml:space="preserve">Откуда мы родом </w:t>
            </w:r>
          </w:p>
        </w:tc>
        <w:tc>
          <w:tcPr>
            <w:tcW w:w="1153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overflowPunct w:val="0"/>
              <w:autoSpaceDE w:val="0"/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Буквосочетание 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sh</w:t>
            </w:r>
            <w:proofErr w:type="spellEnd"/>
          </w:p>
          <w:p w:rsidR="00B70981" w:rsidRPr="000767A5" w:rsidRDefault="00B70981" w:rsidP="000767A5">
            <w:pPr>
              <w:overflowPunct w:val="0"/>
              <w:autoSpaceDE w:val="0"/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overflowPunct w:val="0"/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Буква </w:t>
            </w:r>
            <w:proofErr w:type="spellStart"/>
            <w:r w:rsidRPr="000767A5">
              <w:rPr>
                <w:rFonts w:ascii="Times New Roman" w:hAnsi="Times New Roman" w:cs="Times New Roman"/>
                <w:b/>
              </w:rPr>
              <w:t>Аа</w:t>
            </w:r>
            <w:proofErr w:type="spellEnd"/>
            <w:r w:rsidRPr="000767A5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overflowPunct w:val="0"/>
              <w:autoSpaceDE w:val="0"/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Соединительный союз 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and</w:t>
            </w:r>
            <w:r w:rsidRPr="000767A5">
              <w:rPr>
                <w:rFonts w:ascii="Times New Roman" w:hAnsi="Times New Roman" w:cs="Times New Roman"/>
                <w:b/>
              </w:rPr>
              <w:t>. Буквосочетание с</w:t>
            </w:r>
            <w:proofErr w:type="gramStart"/>
            <w:r w:rsidRPr="000767A5">
              <w:rPr>
                <w:rFonts w:ascii="Times New Roman" w:hAnsi="Times New Roman" w:cs="Times New Roman"/>
                <w:b/>
                <w:lang w:val="en-US"/>
              </w:rPr>
              <w:t>k</w:t>
            </w:r>
            <w:proofErr w:type="gramEnd"/>
          </w:p>
          <w:p w:rsidR="00B70981" w:rsidRPr="000767A5" w:rsidRDefault="00B70981" w:rsidP="000767A5">
            <w:pPr>
              <w:overflowPunct w:val="0"/>
              <w:autoSpaceDE w:val="0"/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overflowPunct w:val="0"/>
              <w:autoSpaceDE w:val="0"/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Запрос информации о местонахождении.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Структура: Я из Лондона.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overflowPunct w:val="0"/>
              <w:autoSpaceDE w:val="0"/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Отработка навыков чтения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overflowPunct w:val="0"/>
              <w:autoSpaceDE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  <w:i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Закрепление пройденного материала.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  <w:i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overflowPunct w:val="0"/>
              <w:autoSpaceDE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="00B70981" w:rsidRPr="000767A5">
              <w:rPr>
                <w:rFonts w:ascii="Times New Roman" w:hAnsi="Times New Roman" w:cs="Times New Roman"/>
                <w:b/>
                <w:i/>
              </w:rPr>
              <w:t xml:space="preserve">Эмоции. Оценка происходящего </w:t>
            </w:r>
          </w:p>
        </w:tc>
        <w:tc>
          <w:tcPr>
            <w:tcW w:w="1153" w:type="dxa"/>
          </w:tcPr>
          <w:p w:rsidR="00B70981" w:rsidRPr="000767A5" w:rsidRDefault="000767A5" w:rsidP="000767A5">
            <w:pPr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Буквосочетание “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ch</w:t>
            </w:r>
            <w:proofErr w:type="spellEnd"/>
            <w:r w:rsidRPr="000767A5">
              <w:rPr>
                <w:rFonts w:ascii="Times New Roman" w:hAnsi="Times New Roman" w:cs="Times New Roman"/>
                <w:b/>
              </w:rPr>
              <w:t>”</w:t>
            </w: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Личное местоимение “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it</w:t>
            </w:r>
            <w:r w:rsidRPr="000767A5">
              <w:rPr>
                <w:rFonts w:ascii="Times New Roman" w:hAnsi="Times New Roman" w:cs="Times New Roman"/>
                <w:b/>
              </w:rPr>
              <w:t>”.</w:t>
            </w:r>
          </w:p>
          <w:p w:rsidR="000767A5" w:rsidRPr="000767A5" w:rsidRDefault="000767A5" w:rsidP="000767A5">
            <w:pPr>
              <w:rPr>
                <w:rFonts w:ascii="Times New Roman" w:hAnsi="Times New Roman" w:cs="Times New Roman"/>
                <w:i/>
              </w:rPr>
            </w:pP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Буквосочетания  “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or</w:t>
            </w:r>
            <w:r w:rsidRPr="000767A5">
              <w:rPr>
                <w:rFonts w:ascii="Times New Roman" w:hAnsi="Times New Roman" w:cs="Times New Roman"/>
                <w:b/>
              </w:rPr>
              <w:t>”, “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ar</w:t>
            </w:r>
            <w:proofErr w:type="spellEnd"/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Отрицательные предложения: 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Itisnot</w:t>
            </w:r>
            <w:r w:rsidRPr="000767A5">
              <w:rPr>
                <w:rFonts w:ascii="Times New Roman" w:hAnsi="Times New Roman" w:cs="Times New Roman"/>
                <w:b/>
              </w:rPr>
              <w:t xml:space="preserve">… </w:t>
            </w: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Вопросительная конструкция: 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Whoisit</w:t>
            </w:r>
            <w:r w:rsidRPr="000767A5">
              <w:rPr>
                <w:rFonts w:ascii="Times New Roman" w:hAnsi="Times New Roman" w:cs="Times New Roman"/>
                <w:b/>
              </w:rPr>
              <w:t>?</w:t>
            </w: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Отработка навыков чтения.</w:t>
            </w: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Празднование Нового года. Диалогическая речь.</w:t>
            </w: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:rsidR="00B70981" w:rsidRPr="000767A5" w:rsidRDefault="000C0649" w:rsidP="000767A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5. </w:t>
            </w:r>
            <w:r w:rsidR="000767A5" w:rsidRPr="000767A5">
              <w:rPr>
                <w:rFonts w:ascii="Times New Roman" w:hAnsi="Times New Roman" w:cs="Times New Roman"/>
                <w:b/>
                <w:i/>
              </w:rPr>
              <w:t xml:space="preserve">Семья </w:t>
            </w:r>
          </w:p>
        </w:tc>
        <w:tc>
          <w:tcPr>
            <w:tcW w:w="1153" w:type="dxa"/>
          </w:tcPr>
          <w:p w:rsidR="00B70981" w:rsidRPr="000C0649" w:rsidRDefault="000767A5" w:rsidP="000767A5">
            <w:pPr>
              <w:rPr>
                <w:rFonts w:ascii="Times New Roman" w:hAnsi="Times New Roman" w:cs="Times New Roman"/>
                <w:b/>
              </w:rPr>
            </w:pPr>
            <w:r w:rsidRPr="000C064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51" w:type="dxa"/>
          </w:tcPr>
          <w:p w:rsidR="000767A5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Личные местоимения единственного числа.</w:t>
            </w:r>
          </w:p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Обучение </w:t>
            </w:r>
            <w:proofErr w:type="spellStart"/>
            <w:r w:rsidRPr="000767A5">
              <w:rPr>
                <w:rFonts w:ascii="Times New Roman" w:hAnsi="Times New Roman" w:cs="Times New Roman"/>
                <w:b/>
              </w:rPr>
              <w:t>аудированию</w:t>
            </w:r>
            <w:proofErr w:type="spellEnd"/>
            <w:r w:rsidRPr="000767A5">
              <w:rPr>
                <w:rFonts w:ascii="Times New Roman" w:hAnsi="Times New Roman" w:cs="Times New Roman"/>
                <w:b/>
              </w:rPr>
              <w:t xml:space="preserve"> и говорению</w:t>
            </w: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Контрольная работа.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проверки и коррекции знаний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Введение </w:t>
            </w:r>
            <w:r w:rsidR="000C0649">
              <w:rPr>
                <w:rFonts w:ascii="Times New Roman" w:hAnsi="Times New Roman" w:cs="Times New Roman"/>
                <w:b/>
              </w:rPr>
              <w:t xml:space="preserve">новых лексических единиц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ознакомления с новым материалом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0767A5">
              <w:rPr>
                <w:rFonts w:ascii="Times New Roman" w:eastAsia="Times New Roman" w:hAnsi="Times New Roman" w:cs="Times New Roman"/>
                <w:b/>
              </w:rPr>
              <w:t>Повелительное наклонение глаголов.</w:t>
            </w:r>
          </w:p>
          <w:p w:rsidR="00B70981" w:rsidRPr="000767A5" w:rsidRDefault="00B70981" w:rsidP="000767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Формы неопределенного артикля.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 xml:space="preserve">Урок ознакомления с новым материалом 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  <w:i/>
              </w:rPr>
            </w:pPr>
            <w:r w:rsidRPr="000767A5">
              <w:rPr>
                <w:rFonts w:ascii="Times New Roman" w:hAnsi="Times New Roman" w:cs="Times New Roman"/>
                <w:b/>
              </w:rPr>
              <w:t>Отработка навыков чтения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  <w:r w:rsidRPr="000767A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Закрепление пройденного материала.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:rsidR="00B70981" w:rsidRPr="000767A5" w:rsidRDefault="000C0649" w:rsidP="000767A5">
            <w:pPr>
              <w:pStyle w:val="aa"/>
              <w:widowControl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6. </w:t>
            </w:r>
            <w:r w:rsidR="00B70981" w:rsidRPr="000767A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Люди и города </w:t>
            </w:r>
          </w:p>
        </w:tc>
        <w:tc>
          <w:tcPr>
            <w:tcW w:w="1153" w:type="dxa"/>
          </w:tcPr>
          <w:p w:rsidR="00B70981" w:rsidRPr="000C0649" w:rsidRDefault="000767A5" w:rsidP="000767A5">
            <w:pPr>
              <w:rPr>
                <w:rFonts w:ascii="Times New Roman" w:hAnsi="Times New Roman" w:cs="Times New Roman"/>
                <w:b/>
              </w:rPr>
            </w:pPr>
            <w:r w:rsidRPr="000C064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0767A5">
              <w:rPr>
                <w:rFonts w:ascii="Times New Roman" w:hAnsi="Times New Roman" w:cs="Times New Roman"/>
                <w:kern w:val="2"/>
              </w:rPr>
              <w:t xml:space="preserve">Буква </w:t>
            </w:r>
            <w:proofErr w:type="spellStart"/>
            <w:r w:rsidRPr="000767A5">
              <w:rPr>
                <w:rFonts w:ascii="Times New Roman" w:hAnsi="Times New Roman" w:cs="Times New Roman"/>
                <w:kern w:val="2"/>
                <w:lang w:val="en-US"/>
              </w:rPr>
              <w:t>Uu</w:t>
            </w:r>
            <w:proofErr w:type="spellEnd"/>
            <w:r w:rsidRPr="000767A5">
              <w:rPr>
                <w:rFonts w:ascii="Times New Roman" w:hAnsi="Times New Roman" w:cs="Times New Roman"/>
                <w:kern w:val="2"/>
              </w:rPr>
              <w:t xml:space="preserve"> в открытом слоге.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  <w:kern w:val="2"/>
              </w:rPr>
              <w:t xml:space="preserve">Комбинированный 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Формы глагола “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tobe</w:t>
            </w:r>
            <w:r w:rsidRPr="000767A5">
              <w:rPr>
                <w:rFonts w:ascii="Times New Roman" w:hAnsi="Times New Roman" w:cs="Times New Roman"/>
                <w:b/>
              </w:rPr>
              <w:t xml:space="preserve">”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Общие вопросы с глаголом “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tobe</w:t>
            </w:r>
            <w:r w:rsidRPr="000767A5">
              <w:rPr>
                <w:rFonts w:ascii="Times New Roman" w:hAnsi="Times New Roman" w:cs="Times New Roman"/>
                <w:b/>
              </w:rPr>
              <w:t>”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Буквосочетание 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“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th</w:t>
            </w:r>
            <w:proofErr w:type="spellEnd"/>
            <w:r w:rsidRPr="000767A5">
              <w:rPr>
                <w:rFonts w:ascii="Times New Roman" w:hAnsi="Times New Roman" w:cs="Times New Roman"/>
                <w:b/>
                <w:lang w:val="en-US"/>
              </w:rPr>
              <w:t>”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0767A5">
              <w:rPr>
                <w:rFonts w:ascii="Times New Roman" w:eastAsia="Times New Roman" w:hAnsi="Times New Roman" w:cs="Times New Roman"/>
                <w:b/>
              </w:rPr>
              <w:t xml:space="preserve">Отрицательные предложения </w:t>
            </w:r>
            <w:proofErr w:type="gramStart"/>
            <w:r w:rsidRPr="000767A5">
              <w:rPr>
                <w:rFonts w:ascii="Times New Roman" w:eastAsia="Times New Roman" w:hAnsi="Times New Roman" w:cs="Times New Roman"/>
                <w:b/>
              </w:rPr>
              <w:t>с</w:t>
            </w:r>
            <w:proofErr w:type="gramEnd"/>
          </w:p>
          <w:p w:rsidR="00B70981" w:rsidRPr="000767A5" w:rsidRDefault="00B70981" w:rsidP="000767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</w:rPr>
            </w:pPr>
            <w:r w:rsidRPr="000767A5">
              <w:rPr>
                <w:rFonts w:ascii="Times New Roman" w:eastAsia="Times New Roman" w:hAnsi="Times New Roman" w:cs="Times New Roman"/>
                <w:b/>
              </w:rPr>
              <w:t xml:space="preserve">глаголом </w:t>
            </w:r>
            <w:proofErr w:type="spellStart"/>
            <w:r w:rsidRPr="000767A5">
              <w:rPr>
                <w:rFonts w:ascii="Times New Roman" w:eastAsia="Times New Roman" w:hAnsi="Times New Roman" w:cs="Times New Roman"/>
                <w:b/>
                <w:i/>
                <w:iCs/>
              </w:rPr>
              <w:t>tobe</w:t>
            </w:r>
            <w:proofErr w:type="gramStart"/>
            <w:r w:rsidRPr="000767A5">
              <w:rPr>
                <w:rFonts w:ascii="Times New Roman" w:eastAsia="Times New Roman" w:hAnsi="Times New Roman" w:cs="Times New Roman"/>
                <w:b/>
              </w:rPr>
              <w:t>во</w:t>
            </w:r>
            <w:proofErr w:type="spellEnd"/>
            <w:proofErr w:type="gramEnd"/>
            <w:r w:rsidRPr="000767A5">
              <w:rPr>
                <w:rFonts w:ascii="Times New Roman" w:eastAsia="Times New Roman" w:hAnsi="Times New Roman" w:cs="Times New Roman"/>
                <w:b/>
              </w:rPr>
              <w:t xml:space="preserve"> множественном</w:t>
            </w:r>
          </w:p>
          <w:p w:rsidR="00B70981" w:rsidRPr="000767A5" w:rsidRDefault="00B70981" w:rsidP="000767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0767A5">
              <w:rPr>
                <w:rFonts w:ascii="Times New Roman" w:eastAsia="Times New Roman" w:hAnsi="Times New Roman" w:cs="Times New Roman"/>
                <w:b/>
              </w:rPr>
              <w:t>числе</w:t>
            </w:r>
            <w:proofErr w:type="gramEnd"/>
            <w:r w:rsidRPr="000767A5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0767A5">
              <w:rPr>
                <w:rFonts w:ascii="Times New Roman" w:hAnsi="Times New Roman" w:cs="Times New Roman"/>
                <w:i/>
              </w:rPr>
              <w:t xml:space="preserve">Комбинированный 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Отработка навыков чтения.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 xml:space="preserve">Комбинированный 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Закрепление пройденного материала.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проверки и коррекции знаний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:rsidR="00B70981" w:rsidRPr="000767A5" w:rsidRDefault="000C0649" w:rsidP="000767A5">
            <w:pPr>
              <w:pStyle w:val="a8"/>
              <w:snapToGrid w:val="0"/>
              <w:contextualSpacing/>
              <w:jc w:val="center"/>
              <w:rPr>
                <w:rFonts w:cs="Times New Roman"/>
                <w:kern w:val="2"/>
                <w:sz w:val="22"/>
                <w:szCs w:val="22"/>
              </w:rPr>
            </w:pPr>
            <w:r>
              <w:rPr>
                <w:rFonts w:cs="Times New Roman"/>
                <w:b/>
                <w:i/>
                <w:sz w:val="22"/>
                <w:szCs w:val="22"/>
              </w:rPr>
              <w:t xml:space="preserve">7. </w:t>
            </w:r>
            <w:r w:rsidR="00B70981" w:rsidRPr="000767A5">
              <w:rPr>
                <w:rFonts w:cs="Times New Roman"/>
                <w:b/>
                <w:i/>
                <w:sz w:val="22"/>
                <w:szCs w:val="22"/>
              </w:rPr>
              <w:t xml:space="preserve">Люди и их занятия </w:t>
            </w:r>
          </w:p>
        </w:tc>
        <w:tc>
          <w:tcPr>
            <w:tcW w:w="1153" w:type="dxa"/>
          </w:tcPr>
          <w:p w:rsidR="00B70981" w:rsidRPr="000C0649" w:rsidRDefault="000767A5" w:rsidP="000767A5">
            <w:pPr>
              <w:rPr>
                <w:rFonts w:ascii="Times New Roman" w:hAnsi="Times New Roman" w:cs="Times New Roman"/>
                <w:b/>
              </w:rPr>
            </w:pPr>
            <w:r w:rsidRPr="000C064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Введение новых лексических единиц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  <w:i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</w:t>
            </w:r>
            <w:r w:rsidR="000C0649">
              <w:rPr>
                <w:rFonts w:ascii="Times New Roman" w:hAnsi="Times New Roman" w:cs="Times New Roman"/>
                <w:i/>
              </w:rPr>
              <w:t>ок ознакомления с новым материа</w:t>
            </w:r>
            <w:r w:rsidRPr="000767A5">
              <w:rPr>
                <w:rFonts w:ascii="Times New Roman" w:hAnsi="Times New Roman" w:cs="Times New Roman"/>
                <w:i/>
              </w:rPr>
              <w:t>лом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Предлог </w:t>
            </w:r>
            <w:r w:rsidRPr="000C0649">
              <w:rPr>
                <w:rFonts w:ascii="Times New Roman" w:hAnsi="Times New Roman" w:cs="Times New Roman"/>
                <w:b/>
              </w:rPr>
              <w:t>“</w:t>
            </w:r>
            <w:r w:rsidRPr="000767A5">
              <w:rPr>
                <w:rFonts w:ascii="Times New Roman" w:hAnsi="Times New Roman" w:cs="Times New Roman"/>
                <w:b/>
                <w:lang w:val="en-US"/>
              </w:rPr>
              <w:t>in</w:t>
            </w:r>
            <w:r w:rsidRPr="000C0649">
              <w:rPr>
                <w:rFonts w:ascii="Times New Roman" w:hAnsi="Times New Roman" w:cs="Times New Roman"/>
                <w:b/>
              </w:rPr>
              <w:t>”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C0649" w:rsidRDefault="00B70981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Разговор по телефону.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i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ознакомления с новым материалом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Числительные от 1 до 12 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Запрос информации о возрасте.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Отработка навыков письм</w:t>
            </w:r>
            <w:r w:rsidRPr="000767A5">
              <w:rPr>
                <w:rFonts w:ascii="Times New Roman" w:hAnsi="Times New Roman" w:cs="Times New Roman"/>
              </w:rPr>
              <w:t>а.</w:t>
            </w: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51" w:type="dxa"/>
          </w:tcPr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Закрепление пройденного материала.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</w:p>
          <w:p w:rsidR="00B70981" w:rsidRPr="000767A5" w:rsidRDefault="00B70981" w:rsidP="000767A5">
            <w:pPr>
              <w:snapToGrid w:val="0"/>
              <w:rPr>
                <w:rFonts w:ascii="Times New Roman" w:hAnsi="Times New Roman" w:cs="Times New Roman"/>
                <w:b/>
                <w:i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обобщения и систематизации знаний</w:t>
            </w:r>
          </w:p>
        </w:tc>
        <w:tc>
          <w:tcPr>
            <w:tcW w:w="1153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B70981" w:rsidRPr="000767A5" w:rsidTr="000A03BE">
        <w:tc>
          <w:tcPr>
            <w:tcW w:w="1128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:rsidR="00B70981" w:rsidRPr="000767A5" w:rsidRDefault="000C0649" w:rsidP="000767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8. </w:t>
            </w:r>
            <w:r w:rsidR="000767A5" w:rsidRPr="000767A5">
              <w:rPr>
                <w:rFonts w:ascii="Times New Roman" w:hAnsi="Times New Roman" w:cs="Times New Roman"/>
                <w:b/>
              </w:rPr>
              <w:t xml:space="preserve">Мы считаем </w:t>
            </w:r>
          </w:p>
        </w:tc>
        <w:tc>
          <w:tcPr>
            <w:tcW w:w="1153" w:type="dxa"/>
          </w:tcPr>
          <w:p w:rsidR="00B70981" w:rsidRPr="000C0649" w:rsidRDefault="000767A5" w:rsidP="000767A5">
            <w:pPr>
              <w:rPr>
                <w:rFonts w:ascii="Times New Roman" w:hAnsi="Times New Roman" w:cs="Times New Roman"/>
                <w:b/>
              </w:rPr>
            </w:pPr>
            <w:r w:rsidRPr="000C064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0981" w:rsidRPr="000767A5" w:rsidRDefault="00B70981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 Множественное число имен существительных. 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0767A5">
              <w:rPr>
                <w:rFonts w:ascii="Times New Roman" w:eastAsia="Times New Roman" w:hAnsi="Times New Roman" w:cs="Times New Roman"/>
                <w:b/>
              </w:rPr>
              <w:t>Общие и альтернативные вопросы.</w:t>
            </w:r>
          </w:p>
          <w:p w:rsidR="000767A5" w:rsidRPr="000767A5" w:rsidRDefault="000767A5" w:rsidP="000767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Буквосочетания “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ir</w:t>
            </w:r>
            <w:proofErr w:type="spellEnd"/>
            <w:r w:rsidRPr="000767A5">
              <w:rPr>
                <w:rFonts w:ascii="Times New Roman" w:hAnsi="Times New Roman" w:cs="Times New Roman"/>
                <w:b/>
              </w:rPr>
              <w:t>”, “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ur</w:t>
            </w:r>
            <w:proofErr w:type="spellEnd"/>
            <w:r w:rsidRPr="000767A5">
              <w:rPr>
                <w:rFonts w:ascii="Times New Roman" w:hAnsi="Times New Roman" w:cs="Times New Roman"/>
                <w:b/>
              </w:rPr>
              <w:t>”, “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er</w:t>
            </w:r>
            <w:proofErr w:type="spellEnd"/>
            <w:r w:rsidR="000C0649">
              <w:rPr>
                <w:rFonts w:ascii="Times New Roman" w:hAnsi="Times New Roman" w:cs="Times New Roman"/>
                <w:b/>
              </w:rPr>
              <w:t xml:space="preserve">”. Новая лексика 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i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ознакомления с новым материалом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Фраза: Мне нравится…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i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 xml:space="preserve">Комбинированный 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Предлоги места.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Профессии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Лексико-грамматические упражнения.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:rsidR="000767A5" w:rsidRPr="000767A5" w:rsidRDefault="000C0649" w:rsidP="000767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9.</w:t>
            </w:r>
            <w:r w:rsidR="000767A5" w:rsidRPr="000767A5">
              <w:rPr>
                <w:rFonts w:ascii="Times New Roman" w:hAnsi="Times New Roman" w:cs="Times New Roman"/>
                <w:b/>
                <w:i/>
              </w:rPr>
              <w:t>Время и действия</w:t>
            </w:r>
          </w:p>
        </w:tc>
        <w:tc>
          <w:tcPr>
            <w:tcW w:w="1153" w:type="dxa"/>
          </w:tcPr>
          <w:p w:rsidR="000767A5" w:rsidRPr="000C0649" w:rsidRDefault="000767A5" w:rsidP="000767A5">
            <w:pPr>
              <w:rPr>
                <w:rFonts w:ascii="Times New Roman" w:hAnsi="Times New Roman" w:cs="Times New Roman"/>
                <w:b/>
              </w:rPr>
            </w:pPr>
            <w:r w:rsidRPr="000C064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Буквосочетания “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ow</w:t>
            </w:r>
            <w:proofErr w:type="spellEnd"/>
            <w:r w:rsidRPr="000767A5">
              <w:rPr>
                <w:rFonts w:ascii="Times New Roman" w:hAnsi="Times New Roman" w:cs="Times New Roman"/>
                <w:b/>
              </w:rPr>
              <w:t>”,“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ou</w:t>
            </w:r>
            <w:proofErr w:type="spellEnd"/>
            <w:r w:rsidR="000C0649">
              <w:rPr>
                <w:rFonts w:ascii="Times New Roman" w:hAnsi="Times New Roman" w:cs="Times New Roman"/>
                <w:b/>
              </w:rPr>
              <w:t xml:space="preserve">. Новая лексика 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Алфавит.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Запрос информации о времени.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Буквосочетание “</w:t>
            </w:r>
            <w:proofErr w:type="spellStart"/>
            <w:r w:rsidRPr="000767A5">
              <w:rPr>
                <w:rFonts w:ascii="Times New Roman" w:hAnsi="Times New Roman" w:cs="Times New Roman"/>
                <w:b/>
                <w:lang w:val="en-US"/>
              </w:rPr>
              <w:t>oo</w:t>
            </w:r>
            <w:proofErr w:type="spellEnd"/>
            <w:r w:rsidRPr="000767A5">
              <w:rPr>
                <w:rFonts w:ascii="Times New Roman" w:hAnsi="Times New Roman" w:cs="Times New Roman"/>
                <w:b/>
              </w:rPr>
              <w:t xml:space="preserve">”. Новая лексика 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Что мы любим делать.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Отработка навыков чтения.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Комбинированный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Закрепление пройденного материала.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проверки и коррекции знаний и умений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  <w:r w:rsidRPr="000767A5">
              <w:rPr>
                <w:rFonts w:ascii="Times New Roman" w:hAnsi="Times New Roman" w:cs="Times New Roman"/>
                <w:b/>
              </w:rPr>
              <w:t>Промежуточная аттестация. Итоговая контрольная работа.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i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проверки и коррекции знаний и умений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:rsidR="000767A5" w:rsidRPr="000767A5" w:rsidRDefault="000767A5" w:rsidP="000767A5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0767A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Итоговые уроки </w:t>
            </w:r>
          </w:p>
        </w:tc>
        <w:tc>
          <w:tcPr>
            <w:tcW w:w="1153" w:type="dxa"/>
          </w:tcPr>
          <w:p w:rsidR="000767A5" w:rsidRPr="000C0649" w:rsidRDefault="000767A5" w:rsidP="000767A5">
            <w:pPr>
              <w:rPr>
                <w:rFonts w:ascii="Times New Roman" w:hAnsi="Times New Roman" w:cs="Times New Roman"/>
                <w:b/>
              </w:rPr>
            </w:pPr>
            <w:r w:rsidRPr="000C064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Обобщающее повторение.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</w:rPr>
              <w:t>Анализ контрольной работы</w:t>
            </w:r>
            <w:r w:rsidRPr="000767A5">
              <w:rPr>
                <w:rFonts w:ascii="Times New Roman" w:hAnsi="Times New Roman" w:cs="Times New Roman"/>
                <w:b/>
              </w:rPr>
              <w:t>.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  <w:i/>
                <w:kern w:val="2"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обобщения и систематизации знаний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>Игра по станциям. Обобщающее повторение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обобщения и систематизации знаний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  <w:tr w:rsidR="000767A5" w:rsidRPr="000767A5" w:rsidTr="000A03BE">
        <w:tc>
          <w:tcPr>
            <w:tcW w:w="1128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51" w:type="dxa"/>
          </w:tcPr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0767A5">
              <w:rPr>
                <w:rFonts w:ascii="Times New Roman" w:hAnsi="Times New Roman" w:cs="Times New Roman"/>
                <w:b/>
              </w:rPr>
              <w:t xml:space="preserve">Подведение итогов года. </w:t>
            </w:r>
            <w:r w:rsidR="00086F77">
              <w:rPr>
                <w:rFonts w:ascii="Times New Roman" w:hAnsi="Times New Roman" w:cs="Times New Roman"/>
                <w:b/>
              </w:rPr>
              <w:t>Повторение</w:t>
            </w: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0767A5" w:rsidRPr="000767A5" w:rsidRDefault="000767A5" w:rsidP="000767A5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0767A5">
              <w:rPr>
                <w:rFonts w:ascii="Times New Roman" w:hAnsi="Times New Roman" w:cs="Times New Roman"/>
                <w:i/>
              </w:rPr>
              <w:t>Урок обобщения и систематизации знаний</w:t>
            </w:r>
          </w:p>
        </w:tc>
        <w:tc>
          <w:tcPr>
            <w:tcW w:w="1153" w:type="dxa"/>
          </w:tcPr>
          <w:p w:rsidR="000767A5" w:rsidRPr="000767A5" w:rsidRDefault="000C0649" w:rsidP="00076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67A5" w:rsidRPr="000767A5" w:rsidRDefault="000767A5" w:rsidP="000767A5">
            <w:pPr>
              <w:rPr>
                <w:rFonts w:ascii="Times New Roman" w:hAnsi="Times New Roman" w:cs="Times New Roman"/>
              </w:rPr>
            </w:pPr>
          </w:p>
        </w:tc>
      </w:tr>
    </w:tbl>
    <w:p w:rsidR="00B70981" w:rsidRPr="000767A5" w:rsidRDefault="00B70981" w:rsidP="000767A5">
      <w:pPr>
        <w:spacing w:line="240" w:lineRule="auto"/>
        <w:rPr>
          <w:rFonts w:ascii="Times New Roman" w:hAnsi="Times New Roman" w:cs="Times New Roman"/>
        </w:rPr>
      </w:pPr>
    </w:p>
    <w:sectPr w:rsidR="00B70981" w:rsidRPr="000767A5" w:rsidSect="000C0649">
      <w:headerReference w:type="default" r:id="rId7"/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394" w:rsidRDefault="008B0394" w:rsidP="00B70981">
      <w:pPr>
        <w:spacing w:after="0" w:line="240" w:lineRule="auto"/>
      </w:pPr>
      <w:r>
        <w:separator/>
      </w:r>
    </w:p>
  </w:endnote>
  <w:endnote w:type="continuationSeparator" w:id="1">
    <w:p w:rsidR="008B0394" w:rsidRDefault="008B0394" w:rsidP="00B7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394" w:rsidRDefault="008B0394" w:rsidP="00B70981">
      <w:pPr>
        <w:spacing w:after="0" w:line="240" w:lineRule="auto"/>
      </w:pPr>
      <w:r>
        <w:separator/>
      </w:r>
    </w:p>
  </w:footnote>
  <w:footnote w:type="continuationSeparator" w:id="1">
    <w:p w:rsidR="008B0394" w:rsidRDefault="008B0394" w:rsidP="00B7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394" w:rsidRDefault="008B039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11D"/>
    <w:multiLevelType w:val="hybridMultilevel"/>
    <w:tmpl w:val="57BC441A"/>
    <w:lvl w:ilvl="0" w:tplc="1472C808">
      <w:start w:val="1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3E161AE1"/>
    <w:multiLevelType w:val="hybridMultilevel"/>
    <w:tmpl w:val="08A020A2"/>
    <w:lvl w:ilvl="0" w:tplc="3D86B9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0981"/>
    <w:rsid w:val="000547EA"/>
    <w:rsid w:val="000767A5"/>
    <w:rsid w:val="00086F77"/>
    <w:rsid w:val="000A03BE"/>
    <w:rsid w:val="000C0649"/>
    <w:rsid w:val="001A031E"/>
    <w:rsid w:val="001A1EB6"/>
    <w:rsid w:val="001D01C6"/>
    <w:rsid w:val="002A44EB"/>
    <w:rsid w:val="00313859"/>
    <w:rsid w:val="00377F6F"/>
    <w:rsid w:val="004F1D36"/>
    <w:rsid w:val="005409D3"/>
    <w:rsid w:val="007071F4"/>
    <w:rsid w:val="008B0394"/>
    <w:rsid w:val="00AA4DF1"/>
    <w:rsid w:val="00B70981"/>
    <w:rsid w:val="00BE61D9"/>
    <w:rsid w:val="00D12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9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7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0981"/>
  </w:style>
  <w:style w:type="paragraph" w:styleId="a6">
    <w:name w:val="footer"/>
    <w:basedOn w:val="a"/>
    <w:link w:val="a7"/>
    <w:uiPriority w:val="99"/>
    <w:semiHidden/>
    <w:unhideWhenUsed/>
    <w:rsid w:val="00B7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70981"/>
  </w:style>
  <w:style w:type="character" w:customStyle="1" w:styleId="FontStyle43">
    <w:name w:val="Font Style43"/>
    <w:basedOn w:val="a0"/>
    <w:rsid w:val="00B70981"/>
  </w:style>
  <w:style w:type="paragraph" w:customStyle="1" w:styleId="a8">
    <w:name w:val="Содержимое таблицы"/>
    <w:basedOn w:val="a"/>
    <w:rsid w:val="00B7098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link w:val="aa"/>
    <w:rsid w:val="00B70981"/>
    <w:rPr>
      <w:rFonts w:eastAsia="SimSun" w:cs="Mangal"/>
      <w:kern w:val="1"/>
      <w:sz w:val="24"/>
      <w:szCs w:val="24"/>
      <w:lang w:eastAsia="hi-IN" w:bidi="hi-IN"/>
    </w:rPr>
  </w:style>
  <w:style w:type="paragraph" w:styleId="aa">
    <w:name w:val="Body Text"/>
    <w:basedOn w:val="a"/>
    <w:link w:val="a9"/>
    <w:rsid w:val="00B70981"/>
    <w:pPr>
      <w:widowControl w:val="0"/>
      <w:suppressAutoHyphens/>
      <w:spacing w:after="120" w:line="240" w:lineRule="auto"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1">
    <w:name w:val="Основной текст Знак1"/>
    <w:basedOn w:val="a0"/>
    <w:uiPriority w:val="99"/>
    <w:semiHidden/>
    <w:rsid w:val="00B70981"/>
  </w:style>
  <w:style w:type="character" w:customStyle="1" w:styleId="FontStyle47">
    <w:name w:val="Font Style47"/>
    <w:basedOn w:val="a0"/>
    <w:rsid w:val="000C0649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0C064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6">
    <w:name w:val="Style6"/>
    <w:basedOn w:val="a"/>
    <w:rsid w:val="000C064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2857</Words>
  <Characters>16289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</cp:revision>
  <cp:lastPrinted>2022-10-02T08:26:00Z</cp:lastPrinted>
  <dcterms:created xsi:type="dcterms:W3CDTF">2021-10-09T17:45:00Z</dcterms:created>
  <dcterms:modified xsi:type="dcterms:W3CDTF">2022-10-02T08:27:00Z</dcterms:modified>
</cp:coreProperties>
</file>